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48" w:rsidRDefault="000B7048">
      <w:pPr>
        <w:rPr>
          <w:b/>
        </w:rPr>
      </w:pPr>
    </w:p>
    <w:p w:rsidR="00290E62" w:rsidRPr="000B7048" w:rsidRDefault="00290E62" w:rsidP="000B7048">
      <w:pPr>
        <w:jc w:val="center"/>
        <w:rPr>
          <w:b/>
          <w:sz w:val="36"/>
          <w:szCs w:val="36"/>
        </w:rPr>
      </w:pPr>
      <w:r w:rsidRPr="000B7048">
        <w:rPr>
          <w:b/>
          <w:sz w:val="36"/>
          <w:szCs w:val="36"/>
        </w:rPr>
        <w:t>Get into Summer-Ready Shape with Lady Foot Locker</w:t>
      </w:r>
    </w:p>
    <w:p w:rsidR="00290E62" w:rsidRDefault="00290E62"/>
    <w:p w:rsidR="00C73226" w:rsidRDefault="00EE5E6D">
      <w:r>
        <w:t>NEW YORK, April 26</w:t>
      </w:r>
      <w:r w:rsidR="001F617E">
        <w:t xml:space="preserve">, 2012 - </w:t>
      </w:r>
      <w:r w:rsidR="00C73226">
        <w:t xml:space="preserve">With the heat and summer sun comes the time that most men look </w:t>
      </w:r>
      <w:r w:rsidR="00751768">
        <w:t>forward to and most women dread -</w:t>
      </w:r>
      <w:r w:rsidR="00C73226">
        <w:t xml:space="preserve"> bathing suit season. </w:t>
      </w:r>
      <w:r w:rsidR="001841AD">
        <w:t xml:space="preserve"> There is no need to fret! </w:t>
      </w:r>
      <w:hyperlink r:id="rId9" w:history="1">
        <w:r w:rsidR="001841AD" w:rsidRPr="00751768">
          <w:rPr>
            <w:rStyle w:val="Hyperlink"/>
          </w:rPr>
          <w:t>Lady Foot Locker</w:t>
        </w:r>
      </w:hyperlink>
      <w:r w:rsidR="00142A00">
        <w:t xml:space="preserve"> joins</w:t>
      </w:r>
      <w:r w:rsidR="001841AD">
        <w:t xml:space="preserve"> forces with </w:t>
      </w:r>
      <w:hyperlink r:id="rId10" w:history="1">
        <w:r w:rsidR="00751768" w:rsidRPr="00290E62">
          <w:rPr>
            <w:rStyle w:val="Hyperlink"/>
          </w:rPr>
          <w:t>Harley Pasternak</w:t>
        </w:r>
      </w:hyperlink>
      <w:r w:rsidR="00C73226">
        <w:t xml:space="preserve">, New Balance brand ambassador and co-host of </w:t>
      </w:r>
      <w:r w:rsidR="001841AD">
        <w:t xml:space="preserve">ABC’s </w:t>
      </w:r>
      <w:r w:rsidR="001841AD" w:rsidRPr="001841AD">
        <w:rPr>
          <w:i/>
        </w:rPr>
        <w:t>T</w:t>
      </w:r>
      <w:r w:rsidR="00C73226" w:rsidRPr="001841AD">
        <w:rPr>
          <w:i/>
        </w:rPr>
        <w:t>he Revolution</w:t>
      </w:r>
      <w:r w:rsidR="00C73226">
        <w:t>,</w:t>
      </w:r>
      <w:r w:rsidR="00453F51">
        <w:t xml:space="preserve"> as he</w:t>
      </w:r>
      <w:r w:rsidR="00142A00">
        <w:t xml:space="preserve"> shares</w:t>
      </w:r>
      <w:r w:rsidR="001841AD">
        <w:t xml:space="preserve"> an exclusive (and </w:t>
      </w:r>
      <w:r w:rsidR="00453F51">
        <w:t xml:space="preserve">accessible) </w:t>
      </w:r>
      <w:r w:rsidR="00C73226">
        <w:t xml:space="preserve">workout session, just in time for summer. </w:t>
      </w:r>
    </w:p>
    <w:p w:rsidR="00453F51" w:rsidRDefault="00453F51"/>
    <w:p w:rsidR="00751768" w:rsidRDefault="009300D9">
      <w:r>
        <w:t>The formula for his “Kick Butt” Express workout is:</w:t>
      </w:r>
    </w:p>
    <w:p w:rsidR="009300D9" w:rsidRDefault="009300D9">
      <w:bookmarkStart w:id="0" w:name="_GoBack"/>
      <w:bookmarkEnd w:id="0"/>
    </w:p>
    <w:p w:rsidR="00211BAF" w:rsidRDefault="001841AD" w:rsidP="001841AD">
      <w:pPr>
        <w:pStyle w:val="ListParagraph"/>
        <w:numPr>
          <w:ilvl w:val="0"/>
          <w:numId w:val="2"/>
        </w:numPr>
      </w:pPr>
      <w:r>
        <w:t xml:space="preserve">Cardio Warm-Up (do </w:t>
      </w:r>
      <w:r w:rsidR="004D6238">
        <w:t>each for approximately 1 minute</w:t>
      </w:r>
      <w:r>
        <w:t>)</w:t>
      </w:r>
    </w:p>
    <w:p w:rsidR="001841AD" w:rsidRDefault="001841AD" w:rsidP="001841AD">
      <w:pPr>
        <w:pStyle w:val="ListParagraph"/>
        <w:numPr>
          <w:ilvl w:val="1"/>
          <w:numId w:val="2"/>
        </w:numPr>
      </w:pPr>
      <w:r>
        <w:t>Jog in place</w:t>
      </w:r>
    </w:p>
    <w:p w:rsidR="001841AD" w:rsidRDefault="001841AD" w:rsidP="001841AD">
      <w:pPr>
        <w:pStyle w:val="ListParagraph"/>
        <w:numPr>
          <w:ilvl w:val="1"/>
          <w:numId w:val="2"/>
        </w:numPr>
      </w:pPr>
      <w:r>
        <w:t>Jog forward and backwards</w:t>
      </w:r>
    </w:p>
    <w:p w:rsidR="001841AD" w:rsidRDefault="001841AD" w:rsidP="001841AD">
      <w:pPr>
        <w:pStyle w:val="ListParagraph"/>
        <w:numPr>
          <w:ilvl w:val="1"/>
          <w:numId w:val="2"/>
        </w:numPr>
      </w:pPr>
      <w:r>
        <w:t>Side Shuffle</w:t>
      </w:r>
    </w:p>
    <w:p w:rsidR="001841AD" w:rsidRDefault="001841AD" w:rsidP="001841AD">
      <w:pPr>
        <w:pStyle w:val="ListParagraph"/>
        <w:numPr>
          <w:ilvl w:val="1"/>
          <w:numId w:val="2"/>
        </w:numPr>
      </w:pPr>
      <w:r>
        <w:t>Grape Vine</w:t>
      </w:r>
    </w:p>
    <w:p w:rsidR="001841AD" w:rsidRDefault="001841AD" w:rsidP="001841AD">
      <w:pPr>
        <w:pStyle w:val="ListParagraph"/>
        <w:numPr>
          <w:ilvl w:val="1"/>
          <w:numId w:val="2"/>
        </w:numPr>
      </w:pPr>
      <w:r>
        <w:t>Mountain Climbers</w:t>
      </w:r>
    </w:p>
    <w:p w:rsidR="001841AD" w:rsidRDefault="001841AD" w:rsidP="001841AD">
      <w:pPr>
        <w:pStyle w:val="ListParagraph"/>
        <w:numPr>
          <w:ilvl w:val="0"/>
          <w:numId w:val="2"/>
        </w:numPr>
      </w:pPr>
      <w:r>
        <w:t>Resistance Circuit</w:t>
      </w:r>
      <w:r w:rsidR="004C5A91">
        <w:t xml:space="preserve"> (15-20 repetitions/set)</w:t>
      </w:r>
    </w:p>
    <w:p w:rsidR="001841AD" w:rsidRDefault="001841AD" w:rsidP="001841AD">
      <w:pPr>
        <w:pStyle w:val="ListParagraph"/>
        <w:numPr>
          <w:ilvl w:val="1"/>
          <w:numId w:val="2"/>
        </w:numPr>
      </w:pPr>
      <w:r>
        <w:t>Bicep Curl</w:t>
      </w:r>
    </w:p>
    <w:p w:rsidR="001841AD" w:rsidRDefault="001841AD" w:rsidP="001841AD">
      <w:pPr>
        <w:pStyle w:val="ListParagraph"/>
        <w:numPr>
          <w:ilvl w:val="1"/>
          <w:numId w:val="2"/>
        </w:numPr>
      </w:pPr>
      <w:r>
        <w:t>Bicep Curl + Shoulder Press</w:t>
      </w:r>
    </w:p>
    <w:p w:rsidR="001841AD" w:rsidRDefault="001841AD" w:rsidP="001841AD">
      <w:pPr>
        <w:pStyle w:val="ListParagraph"/>
        <w:numPr>
          <w:ilvl w:val="1"/>
          <w:numId w:val="2"/>
        </w:numPr>
      </w:pPr>
      <w:r>
        <w:t>Dead Lift + Bicep Curl + Shoulder Press</w:t>
      </w:r>
    </w:p>
    <w:p w:rsidR="001841AD" w:rsidRDefault="001841AD" w:rsidP="001841AD">
      <w:pPr>
        <w:pStyle w:val="ListParagraph"/>
        <w:numPr>
          <w:ilvl w:val="1"/>
          <w:numId w:val="2"/>
        </w:numPr>
      </w:pPr>
      <w:r>
        <w:t>Dead Lift + Row + Bicep Curl + Shoulder Press</w:t>
      </w:r>
    </w:p>
    <w:p w:rsidR="001841AD" w:rsidRDefault="001841AD" w:rsidP="001841AD">
      <w:pPr>
        <w:pStyle w:val="ListParagraph"/>
        <w:numPr>
          <w:ilvl w:val="0"/>
          <w:numId w:val="2"/>
        </w:numPr>
      </w:pPr>
      <w:r>
        <w:t>Cardio Cool Down (repeat all</w:t>
      </w:r>
      <w:r w:rsidR="001F617E">
        <w:t xml:space="preserve"> in</w:t>
      </w:r>
      <w:r>
        <w:t xml:space="preserve"> step 1)</w:t>
      </w:r>
    </w:p>
    <w:p w:rsidR="00453F51" w:rsidRDefault="00453F51" w:rsidP="00453F51"/>
    <w:p w:rsidR="00453F51" w:rsidRDefault="00453F51" w:rsidP="00453F51">
      <w:r>
        <w:t xml:space="preserve">Pasternak </w:t>
      </w:r>
      <w:r w:rsidR="00751768">
        <w:t>believes in working out smart and leaves</w:t>
      </w:r>
      <w:r>
        <w:t xml:space="preserve"> no room for excuses, emphasizing that access to a gym is not necessary to stay in shape. </w:t>
      </w:r>
      <w:r w:rsidR="00886CCC">
        <w:t xml:space="preserve">With the proper workout </w:t>
      </w:r>
      <w:hyperlink r:id="rId11" w:history="1">
        <w:r w:rsidR="00886CCC" w:rsidRPr="00886CCC">
          <w:rPr>
            <w:rStyle w:val="Hyperlink"/>
          </w:rPr>
          <w:t>apparel</w:t>
        </w:r>
      </w:hyperlink>
      <w:r w:rsidR="00886CCC">
        <w:t xml:space="preserve"> and </w:t>
      </w:r>
      <w:hyperlink r:id="rId12" w:history="1">
        <w:r w:rsidR="00886CCC" w:rsidRPr="00886CCC">
          <w:rPr>
            <w:rStyle w:val="Hyperlink"/>
          </w:rPr>
          <w:t>footwear</w:t>
        </w:r>
      </w:hyperlink>
      <w:r w:rsidR="00886CCC">
        <w:t xml:space="preserve"> as your foundation, you may find everything else you need for an effective workout in the comfort of your own home. </w:t>
      </w:r>
      <w:r>
        <w:t>Household items such as cans of soup or water bottles can easily replace dumbbells for weight training. If space is a limitation, a hallway is a sufficie</w:t>
      </w:r>
      <w:r w:rsidR="00C56254">
        <w:t xml:space="preserve">nt area for cardio warm-ups. His methodology works, as Pasternak admits that he is in the best physical shape of his life, though most of his time is spent </w:t>
      </w:r>
      <w:r w:rsidR="009300D9">
        <w:t xml:space="preserve">on set as opposed to the gym. </w:t>
      </w:r>
      <w:r w:rsidR="00C56254">
        <w:t xml:space="preserve"> </w:t>
      </w:r>
    </w:p>
    <w:p w:rsidR="00C56254" w:rsidRDefault="00C56254" w:rsidP="00453F51"/>
    <w:p w:rsidR="00C56254" w:rsidRDefault="00C56254" w:rsidP="00453F51">
      <w:r>
        <w:t xml:space="preserve">So leave the excuses behind and move towards your beach body with </w:t>
      </w:r>
      <w:r w:rsidR="00751768">
        <w:t xml:space="preserve">Lady Foot Locker. Put Harley’s exercises and tips to the test with his exclusive fitness video, available on Facebook at </w:t>
      </w:r>
      <w:hyperlink r:id="rId13" w:history="1">
        <w:r w:rsidR="00751768" w:rsidRPr="009208B7">
          <w:rPr>
            <w:rStyle w:val="Hyperlink"/>
          </w:rPr>
          <w:t>www.facebook.com/ladyfootlocker</w:t>
        </w:r>
      </w:hyperlink>
      <w:r w:rsidR="00751768">
        <w:t>.</w:t>
      </w:r>
    </w:p>
    <w:p w:rsidR="00211BAF" w:rsidRDefault="00211BAF"/>
    <w:p w:rsidR="00751768" w:rsidRDefault="00646733">
      <w:r>
        <w:t>Contact:</w:t>
      </w:r>
    </w:p>
    <w:p w:rsidR="00646733" w:rsidRDefault="00646733">
      <w:r>
        <w:t xml:space="preserve">Rebecca Kim </w:t>
      </w:r>
    </w:p>
    <w:p w:rsidR="00646733" w:rsidRDefault="00646733">
      <w:r>
        <w:t>PR Manager</w:t>
      </w:r>
    </w:p>
    <w:p w:rsidR="00646733" w:rsidRDefault="00646733">
      <w:r>
        <w:t>212.720.4186</w:t>
      </w:r>
    </w:p>
    <w:p w:rsidR="00281BD7" w:rsidRDefault="000B7048">
      <w:pPr>
        <w:rPr>
          <w:rStyle w:val="Hyperlink"/>
        </w:rPr>
      </w:pPr>
      <w:hyperlink r:id="rId14" w:history="1">
        <w:r w:rsidR="00646733" w:rsidRPr="00EB366B">
          <w:rPr>
            <w:rStyle w:val="Hyperlink"/>
          </w:rPr>
          <w:t>rkim@footlocker.com</w:t>
        </w:r>
      </w:hyperlink>
    </w:p>
    <w:p w:rsidR="00E42B72" w:rsidRDefault="00E42B72">
      <w:pPr>
        <w:rPr>
          <w:rStyle w:val="Hyperlink"/>
        </w:rPr>
      </w:pPr>
    </w:p>
    <w:sectPr w:rsidR="00E42B72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48" w:rsidRDefault="000B7048" w:rsidP="000B7048">
      <w:r>
        <w:separator/>
      </w:r>
    </w:p>
  </w:endnote>
  <w:endnote w:type="continuationSeparator" w:id="0">
    <w:p w:rsidR="000B7048" w:rsidRDefault="000B7048" w:rsidP="000B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48" w:rsidRDefault="000B7048" w:rsidP="000B7048">
    <w:pPr>
      <w:pStyle w:val="Footer"/>
      <w:jc w:val="center"/>
    </w:pPr>
    <w:r>
      <w:rPr>
        <w:noProof/>
        <w:lang w:eastAsia="en-US"/>
      </w:rPr>
      <w:drawing>
        <wp:inline distT="0" distB="0" distL="0" distR="0" wp14:anchorId="469F4B7D" wp14:editId="681FE0AF">
          <wp:extent cx="3101975" cy="440055"/>
          <wp:effectExtent l="0" t="0" r="3175" b="0"/>
          <wp:docPr id="2" name="Picture 2" descr="Its A Lady T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s A Lady T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9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48" w:rsidRDefault="000B7048" w:rsidP="000B7048">
      <w:r>
        <w:separator/>
      </w:r>
    </w:p>
  </w:footnote>
  <w:footnote w:type="continuationSeparator" w:id="0">
    <w:p w:rsidR="000B7048" w:rsidRDefault="000B7048" w:rsidP="000B7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48" w:rsidRDefault="000B7048" w:rsidP="000B7048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6EF8AD0" wp14:editId="4EAD0589">
          <wp:extent cx="2118360" cy="312420"/>
          <wp:effectExtent l="0" t="0" r="0" b="0"/>
          <wp:docPr id="3" name="Picture 3" descr="Lady Foot Loc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dy Foot Lock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403C"/>
    <w:multiLevelType w:val="hybridMultilevel"/>
    <w:tmpl w:val="91C82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912C7"/>
    <w:multiLevelType w:val="hybridMultilevel"/>
    <w:tmpl w:val="0A802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9C"/>
    <w:rsid w:val="00052416"/>
    <w:rsid w:val="000B7048"/>
    <w:rsid w:val="00120347"/>
    <w:rsid w:val="00142A00"/>
    <w:rsid w:val="001841AD"/>
    <w:rsid w:val="001F617E"/>
    <w:rsid w:val="00211BAF"/>
    <w:rsid w:val="00281BD7"/>
    <w:rsid w:val="00290E62"/>
    <w:rsid w:val="00335E2B"/>
    <w:rsid w:val="003B54FC"/>
    <w:rsid w:val="00453F51"/>
    <w:rsid w:val="0046475D"/>
    <w:rsid w:val="004C1B05"/>
    <w:rsid w:val="004C5A91"/>
    <w:rsid w:val="004D6238"/>
    <w:rsid w:val="00646733"/>
    <w:rsid w:val="00727A1A"/>
    <w:rsid w:val="00735A5E"/>
    <w:rsid w:val="00751768"/>
    <w:rsid w:val="007C5FBD"/>
    <w:rsid w:val="007F46E0"/>
    <w:rsid w:val="00806F9C"/>
    <w:rsid w:val="008515A6"/>
    <w:rsid w:val="00886CCC"/>
    <w:rsid w:val="008B5B38"/>
    <w:rsid w:val="009300D9"/>
    <w:rsid w:val="009838C3"/>
    <w:rsid w:val="009E3C1B"/>
    <w:rsid w:val="009F30D2"/>
    <w:rsid w:val="00A536A2"/>
    <w:rsid w:val="00B1797F"/>
    <w:rsid w:val="00B44367"/>
    <w:rsid w:val="00B6493F"/>
    <w:rsid w:val="00C27592"/>
    <w:rsid w:val="00C42AB5"/>
    <w:rsid w:val="00C56254"/>
    <w:rsid w:val="00C73226"/>
    <w:rsid w:val="00E42B72"/>
    <w:rsid w:val="00E64A60"/>
    <w:rsid w:val="00EE5E6D"/>
    <w:rsid w:val="00F33B4F"/>
    <w:rsid w:val="00F9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 w:cs="Tms Rmn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1B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1AD"/>
    <w:pPr>
      <w:ind w:left="720"/>
      <w:contextualSpacing/>
    </w:pPr>
  </w:style>
  <w:style w:type="character" w:styleId="FollowedHyperlink">
    <w:name w:val="FollowedHyperlink"/>
    <w:basedOn w:val="DefaultParagraphFont"/>
    <w:rsid w:val="007517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0B7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048"/>
    <w:rPr>
      <w:rFonts w:ascii="Calibri" w:hAnsi="Calibri" w:cs="Tms Rm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0B7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7048"/>
    <w:rPr>
      <w:rFonts w:ascii="Calibri" w:hAnsi="Calibri" w:cs="Tms Rm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0B7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048"/>
    <w:rPr>
      <w:rFonts w:ascii="Tahoma" w:hAnsi="Tahoma" w:cs="Tahoma"/>
      <w:color w:val="000000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 w:cs="Tms Rmn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1B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1AD"/>
    <w:pPr>
      <w:ind w:left="720"/>
      <w:contextualSpacing/>
    </w:pPr>
  </w:style>
  <w:style w:type="character" w:styleId="FollowedHyperlink">
    <w:name w:val="FollowedHyperlink"/>
    <w:basedOn w:val="DefaultParagraphFont"/>
    <w:rsid w:val="007517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0B7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048"/>
    <w:rPr>
      <w:rFonts w:ascii="Calibri" w:hAnsi="Calibri" w:cs="Tms Rm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0B7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7048"/>
    <w:rPr>
      <w:rFonts w:ascii="Calibri" w:hAnsi="Calibri" w:cs="Tms Rm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0B7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048"/>
    <w:rPr>
      <w:rFonts w:ascii="Tahoma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ladyfootlock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dyfootlocker.com/catalog/advancedSearch/?module=topNav&amp;search=k&amp;action=keywordSearch&amp;keyword=new+balance+minim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dyfootlocker.com/catalog/advancedSearch/brand--Actra/?cm_sp=TopNav-_-Clothing-_-actrabran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media/set/?set=a.10150593246953519.373931.95995373518&amp;type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dyfootlocker.com/" TargetMode="External"/><Relationship Id="rId14" Type="http://schemas.openxmlformats.org/officeDocument/2006/relationships/hyperlink" Target="mailto:rkim@footlock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DC13-BBBF-4792-B35D-27D508B7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309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Kim</dc:creator>
  <cp:keywords/>
  <dc:description/>
  <cp:lastModifiedBy>Rebecca Kim</cp:lastModifiedBy>
  <cp:revision>5</cp:revision>
  <cp:lastPrinted>2012-04-24T16:01:00Z</cp:lastPrinted>
  <dcterms:created xsi:type="dcterms:W3CDTF">2012-04-23T18:25:00Z</dcterms:created>
  <dcterms:modified xsi:type="dcterms:W3CDTF">2012-04-25T22:06:00Z</dcterms:modified>
</cp:coreProperties>
</file>