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C6A8" w14:textId="77777777" w:rsidR="00444B4D" w:rsidRPr="00883AE6" w:rsidRDefault="00525A82" w:rsidP="002D0AA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3AE6">
        <w:rPr>
          <w:rFonts w:cstheme="minorHAnsi"/>
          <w:b/>
          <w:sz w:val="28"/>
          <w:szCs w:val="28"/>
        </w:rPr>
        <w:t xml:space="preserve">  </w:t>
      </w:r>
      <w:r w:rsidR="00C81F1B" w:rsidRPr="00883AE6">
        <w:rPr>
          <w:rFonts w:cstheme="minorHAnsi"/>
          <w:b/>
          <w:sz w:val="28"/>
          <w:szCs w:val="28"/>
        </w:rPr>
        <w:t>Jenny Craig</w:t>
      </w:r>
      <w:r w:rsidR="00693E52" w:rsidRPr="00883AE6">
        <w:rPr>
          <w:rFonts w:cstheme="minorHAnsi"/>
          <w:b/>
          <w:sz w:val="28"/>
          <w:szCs w:val="28"/>
        </w:rPr>
        <w:t xml:space="preserve"> Fact Sheet</w:t>
      </w:r>
    </w:p>
    <w:p w14:paraId="3893F851" w14:textId="77777777" w:rsidR="000D4BD5" w:rsidRPr="00883AE6" w:rsidRDefault="000D4BD5" w:rsidP="00494EA3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883AE6">
        <w:rPr>
          <w:rFonts w:cstheme="minorHAnsi"/>
          <w:i/>
          <w:sz w:val="28"/>
          <w:szCs w:val="28"/>
        </w:rPr>
        <w:t>Eat Well, Move More and Live Life</w:t>
      </w:r>
    </w:p>
    <w:p w14:paraId="1FAA1ABD" w14:textId="77777777" w:rsidR="00693E52" w:rsidRPr="00E137A3" w:rsidRDefault="00693E52" w:rsidP="00444B4D">
      <w:pPr>
        <w:spacing w:after="0" w:line="240" w:lineRule="auto"/>
        <w:jc w:val="center"/>
        <w:rPr>
          <w:rFonts w:cstheme="minorHAnsi"/>
          <w:b/>
        </w:rPr>
      </w:pPr>
    </w:p>
    <w:p w14:paraId="5CEF1751" w14:textId="77777777" w:rsidR="00693E52" w:rsidRPr="00EC49F4" w:rsidRDefault="00693E52" w:rsidP="00693E52">
      <w:pPr>
        <w:spacing w:after="0" w:line="240" w:lineRule="auto"/>
        <w:rPr>
          <w:rFonts w:cstheme="minorHAnsi"/>
          <w:b/>
          <w:sz w:val="24"/>
          <w:szCs w:val="24"/>
        </w:rPr>
      </w:pPr>
      <w:r w:rsidRPr="00EC49F4">
        <w:rPr>
          <w:rFonts w:cstheme="minorHAnsi"/>
          <w:b/>
          <w:sz w:val="24"/>
          <w:szCs w:val="24"/>
        </w:rPr>
        <w:t xml:space="preserve">About </w:t>
      </w:r>
      <w:r w:rsidR="00C81F1B" w:rsidRPr="00EC49F4">
        <w:rPr>
          <w:rFonts w:cstheme="minorHAnsi"/>
          <w:b/>
          <w:sz w:val="24"/>
          <w:szCs w:val="24"/>
        </w:rPr>
        <w:t>Jenny Craig</w:t>
      </w:r>
      <w:r w:rsidRPr="00EC49F4">
        <w:rPr>
          <w:rFonts w:cstheme="minorHAnsi"/>
          <w:b/>
          <w:sz w:val="24"/>
          <w:szCs w:val="24"/>
        </w:rPr>
        <w:t>:</w:t>
      </w:r>
    </w:p>
    <w:p w14:paraId="5B5E5531" w14:textId="0740912A" w:rsidR="000D4BD5" w:rsidRDefault="000D4BD5" w:rsidP="007122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C49F4">
        <w:rPr>
          <w:rFonts w:cstheme="minorHAnsi"/>
          <w:sz w:val="24"/>
          <w:szCs w:val="24"/>
        </w:rPr>
        <w:t>Jenny Craig is a clinically proven</w:t>
      </w:r>
      <w:r w:rsidR="00157581" w:rsidRPr="00EC49F4">
        <w:rPr>
          <w:rFonts w:cstheme="minorHAnsi"/>
          <w:sz w:val="24"/>
          <w:szCs w:val="24"/>
        </w:rPr>
        <w:t>,</w:t>
      </w:r>
      <w:r w:rsidRPr="00EC49F4">
        <w:rPr>
          <w:rFonts w:cstheme="minorHAnsi"/>
          <w:sz w:val="24"/>
          <w:szCs w:val="24"/>
        </w:rPr>
        <w:t xml:space="preserve"> comprehensive program that </w:t>
      </w:r>
      <w:r w:rsidR="00157581" w:rsidRPr="00EC49F4">
        <w:rPr>
          <w:rFonts w:cstheme="minorHAnsi"/>
          <w:sz w:val="24"/>
          <w:szCs w:val="24"/>
        </w:rPr>
        <w:t>takes</w:t>
      </w:r>
      <w:r w:rsidRPr="00EC49F4">
        <w:rPr>
          <w:rFonts w:cstheme="minorHAnsi"/>
          <w:sz w:val="24"/>
          <w:szCs w:val="24"/>
        </w:rPr>
        <w:t xml:space="preserve"> a food/body/mind approach to safe weight loss.</w:t>
      </w:r>
      <w:r w:rsidR="0071227E" w:rsidRPr="00EC49F4">
        <w:rPr>
          <w:sz w:val="24"/>
          <w:szCs w:val="24"/>
        </w:rPr>
        <w:t xml:space="preserve"> </w:t>
      </w:r>
      <w:r w:rsidR="0071227E" w:rsidRPr="00EC49F4">
        <w:rPr>
          <w:rFonts w:cstheme="minorHAnsi"/>
          <w:sz w:val="24"/>
          <w:szCs w:val="24"/>
        </w:rPr>
        <w:t xml:space="preserve">An independent two-year clinical trial published in the Journal of the American Medical Association in 2010 revealed </w:t>
      </w:r>
      <w:r w:rsidR="00556B0C">
        <w:rPr>
          <w:rFonts w:cstheme="minorHAnsi"/>
          <w:sz w:val="24"/>
          <w:szCs w:val="24"/>
        </w:rPr>
        <w:t xml:space="preserve">participants </w:t>
      </w:r>
      <w:r w:rsidR="0071227E" w:rsidRPr="00EC49F4">
        <w:rPr>
          <w:rFonts w:cstheme="minorHAnsi"/>
          <w:sz w:val="24"/>
          <w:szCs w:val="24"/>
        </w:rPr>
        <w:t xml:space="preserve">on the Jenny Craig program lost an average of 10 percent of their body weight </w:t>
      </w:r>
      <w:r w:rsidR="00157581" w:rsidRPr="00EC49F4">
        <w:rPr>
          <w:rFonts w:cstheme="minorHAnsi"/>
          <w:sz w:val="24"/>
          <w:szCs w:val="24"/>
        </w:rPr>
        <w:t xml:space="preserve">at one year </w:t>
      </w:r>
      <w:r w:rsidR="0071227E" w:rsidRPr="00EC49F4">
        <w:rPr>
          <w:rFonts w:cstheme="minorHAnsi"/>
          <w:sz w:val="24"/>
          <w:szCs w:val="24"/>
        </w:rPr>
        <w:t>and lost three times more weight than dieting on their own</w:t>
      </w:r>
      <w:r w:rsidR="006B0049">
        <w:rPr>
          <w:rFonts w:cstheme="minorHAnsi"/>
          <w:sz w:val="24"/>
          <w:szCs w:val="24"/>
        </w:rPr>
        <w:t>¹</w:t>
      </w:r>
      <w:r w:rsidR="003865EB" w:rsidRPr="00EC49F4">
        <w:rPr>
          <w:rFonts w:cstheme="minorHAnsi"/>
          <w:sz w:val="24"/>
          <w:szCs w:val="24"/>
        </w:rPr>
        <w:t>.</w:t>
      </w:r>
    </w:p>
    <w:p w14:paraId="038DAB83" w14:textId="370191D0" w:rsidR="006B0049" w:rsidRPr="00EC49F4" w:rsidRDefault="006B0049" w:rsidP="007122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B0049">
        <w:rPr>
          <w:rFonts w:cstheme="minorHAnsi"/>
          <w:sz w:val="24"/>
          <w:szCs w:val="24"/>
        </w:rPr>
        <w:t xml:space="preserve">Jenny Craig also offers a type 2 diabetes program, </w:t>
      </w:r>
      <w:r w:rsidRPr="006B0049">
        <w:rPr>
          <w:rFonts w:cstheme="minorHAnsi"/>
          <w:b/>
          <w:sz w:val="24"/>
          <w:szCs w:val="24"/>
        </w:rPr>
        <w:t>Jenny Craig for type 2.</w:t>
      </w:r>
      <w:r w:rsidRPr="006B0049">
        <w:rPr>
          <w:rFonts w:cstheme="minorHAnsi"/>
          <w:sz w:val="24"/>
          <w:szCs w:val="24"/>
        </w:rPr>
        <w:t xml:space="preserve"> A recent clinical trial that included our new type 2 program, whose findings were published in the April 23, 2014 issue of Diabetes Care, found that people with type 2 diabetes who followed the Jenny Craig type 2 diabetes program for one year lost more weight, had significantly lowered HbA1c (blood sugar) levels and reduced heart-related risk factors than people who received the usual standard of care</w:t>
      </w:r>
      <w:r>
        <w:rPr>
          <w:rFonts w:cstheme="minorHAnsi"/>
          <w:sz w:val="24"/>
          <w:szCs w:val="24"/>
        </w:rPr>
        <w:t>²</w:t>
      </w:r>
      <w:r w:rsidRPr="006B0049">
        <w:rPr>
          <w:rFonts w:cstheme="minorHAnsi"/>
          <w:sz w:val="24"/>
          <w:szCs w:val="24"/>
        </w:rPr>
        <w:t>.</w:t>
      </w:r>
    </w:p>
    <w:p w14:paraId="4CF71FAD" w14:textId="2BAC4125" w:rsidR="000D4BD5" w:rsidRPr="00EC49F4" w:rsidRDefault="00143A90" w:rsidP="000D4BD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57581" w:rsidRPr="00EC49F4">
        <w:rPr>
          <w:rFonts w:cstheme="minorHAnsi"/>
          <w:sz w:val="24"/>
          <w:szCs w:val="24"/>
        </w:rPr>
        <w:t xml:space="preserve">he </w:t>
      </w:r>
      <w:r w:rsidR="000D4BD5" w:rsidRPr="00EC49F4">
        <w:rPr>
          <w:rFonts w:cstheme="minorHAnsi"/>
          <w:sz w:val="24"/>
          <w:szCs w:val="24"/>
        </w:rPr>
        <w:t xml:space="preserve">Jenny Craig </w:t>
      </w:r>
      <w:r w:rsidR="00883AE6">
        <w:rPr>
          <w:rFonts w:cstheme="minorHAnsi"/>
          <w:sz w:val="24"/>
          <w:szCs w:val="24"/>
        </w:rPr>
        <w:t>p</w:t>
      </w:r>
      <w:r w:rsidR="00157581" w:rsidRPr="00EC49F4">
        <w:rPr>
          <w:rFonts w:cstheme="minorHAnsi"/>
          <w:sz w:val="24"/>
          <w:szCs w:val="24"/>
        </w:rPr>
        <w:t xml:space="preserve">rogram is developed by </w:t>
      </w:r>
      <w:r w:rsidR="000D4BD5" w:rsidRPr="00EC49F4">
        <w:rPr>
          <w:rFonts w:cstheme="minorHAnsi"/>
          <w:sz w:val="24"/>
          <w:szCs w:val="24"/>
        </w:rPr>
        <w:t xml:space="preserve">registered dietitians in consultation with a </w:t>
      </w:r>
      <w:r w:rsidR="00157581" w:rsidRPr="00EC49F4">
        <w:rPr>
          <w:rFonts w:cstheme="minorHAnsi"/>
          <w:sz w:val="24"/>
          <w:szCs w:val="24"/>
        </w:rPr>
        <w:t>Science</w:t>
      </w:r>
      <w:r w:rsidR="000D4BD5" w:rsidRPr="00EC49F4">
        <w:rPr>
          <w:rFonts w:cstheme="minorHAnsi"/>
          <w:sz w:val="24"/>
          <w:szCs w:val="24"/>
        </w:rPr>
        <w:t xml:space="preserve"> Advisory Board of distinguished experts. </w:t>
      </w:r>
      <w:r w:rsidR="004869E3" w:rsidRPr="00EC49F4">
        <w:rPr>
          <w:rFonts w:cstheme="minorHAnsi"/>
          <w:sz w:val="24"/>
          <w:szCs w:val="24"/>
          <w:shd w:val="clear" w:color="auto" w:fill="FFFFFF"/>
        </w:rPr>
        <w:t>Th</w:t>
      </w:r>
      <w:r w:rsidR="00157581" w:rsidRPr="00EC49F4">
        <w:rPr>
          <w:rFonts w:cstheme="minorHAnsi"/>
          <w:sz w:val="24"/>
          <w:szCs w:val="24"/>
          <w:shd w:val="clear" w:color="auto" w:fill="FFFFFF"/>
        </w:rPr>
        <w:t>e</w:t>
      </w:r>
      <w:r w:rsidR="000D4BD5" w:rsidRPr="00EC49F4">
        <w:rPr>
          <w:rFonts w:cstheme="minorHAnsi"/>
          <w:sz w:val="24"/>
          <w:szCs w:val="24"/>
          <w:shd w:val="clear" w:color="auto" w:fill="FFFFFF"/>
        </w:rPr>
        <w:t xml:space="preserve"> board </w:t>
      </w:r>
      <w:r w:rsidR="00157581" w:rsidRPr="00EC49F4">
        <w:rPr>
          <w:rFonts w:cstheme="minorHAnsi"/>
          <w:sz w:val="24"/>
          <w:szCs w:val="24"/>
          <w:shd w:val="clear" w:color="auto" w:fill="FFFFFF"/>
        </w:rPr>
        <w:t>provides key input on the latest developments in obesity treatment an</w:t>
      </w:r>
      <w:r w:rsidR="00577811">
        <w:rPr>
          <w:rFonts w:cstheme="minorHAnsi"/>
          <w:sz w:val="24"/>
          <w:szCs w:val="24"/>
          <w:shd w:val="clear" w:color="auto" w:fill="FFFFFF"/>
        </w:rPr>
        <w:t>d</w:t>
      </w:r>
      <w:r w:rsidR="00157581" w:rsidRPr="00EC49F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D4BD5" w:rsidRPr="00EC49F4">
        <w:rPr>
          <w:rFonts w:cstheme="minorHAnsi"/>
          <w:sz w:val="24"/>
          <w:szCs w:val="24"/>
          <w:shd w:val="clear" w:color="auto" w:fill="FFFFFF"/>
        </w:rPr>
        <w:t xml:space="preserve">effective </w:t>
      </w:r>
      <w:r w:rsidR="00692E42" w:rsidRPr="00EC49F4">
        <w:rPr>
          <w:rFonts w:cstheme="minorHAnsi"/>
          <w:sz w:val="24"/>
          <w:szCs w:val="24"/>
          <w:shd w:val="clear" w:color="auto" w:fill="FFFFFF"/>
        </w:rPr>
        <w:t>behavioral</w:t>
      </w:r>
      <w:r w:rsidR="0057781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D4BD5" w:rsidRPr="00EC49F4">
        <w:rPr>
          <w:rFonts w:cstheme="minorHAnsi"/>
          <w:sz w:val="24"/>
          <w:szCs w:val="24"/>
          <w:shd w:val="clear" w:color="auto" w:fill="FFFFFF"/>
        </w:rPr>
        <w:t xml:space="preserve">strategies for </w:t>
      </w:r>
      <w:r w:rsidR="00157581" w:rsidRPr="00EC49F4">
        <w:rPr>
          <w:rFonts w:cstheme="minorHAnsi"/>
          <w:sz w:val="24"/>
          <w:szCs w:val="24"/>
          <w:shd w:val="clear" w:color="auto" w:fill="FFFFFF"/>
        </w:rPr>
        <w:t>achieving</w:t>
      </w:r>
      <w:r w:rsidR="000D4BD5" w:rsidRPr="00EC49F4">
        <w:rPr>
          <w:rFonts w:cstheme="minorHAnsi"/>
          <w:sz w:val="24"/>
          <w:szCs w:val="24"/>
          <w:shd w:val="clear" w:color="auto" w:fill="FFFFFF"/>
        </w:rPr>
        <w:t xml:space="preserve"> and maintaining healthy lifestyles.</w:t>
      </w:r>
    </w:p>
    <w:p w14:paraId="3F8718BF" w14:textId="3ED6D93E" w:rsidR="004F6041" w:rsidRDefault="005A1EF4" w:rsidP="003865E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C49F4">
        <w:rPr>
          <w:rFonts w:cstheme="minorHAnsi"/>
          <w:sz w:val="24"/>
          <w:szCs w:val="24"/>
        </w:rPr>
        <w:t xml:space="preserve">Jenny Craig has </w:t>
      </w:r>
      <w:r w:rsidR="0081121F">
        <w:rPr>
          <w:rFonts w:cstheme="minorHAnsi"/>
          <w:sz w:val="24"/>
          <w:szCs w:val="24"/>
        </w:rPr>
        <w:t>approximately</w:t>
      </w:r>
      <w:r w:rsidR="005C46E4" w:rsidRPr="00EC49F4">
        <w:rPr>
          <w:rFonts w:cstheme="minorHAnsi"/>
          <w:sz w:val="24"/>
          <w:szCs w:val="24"/>
        </w:rPr>
        <w:t xml:space="preserve"> 600 company-owned and franchised centers in the United States, Canada, Austral</w:t>
      </w:r>
      <w:r w:rsidR="00887741" w:rsidRPr="00EC49F4">
        <w:rPr>
          <w:rFonts w:cstheme="minorHAnsi"/>
          <w:sz w:val="24"/>
          <w:szCs w:val="24"/>
        </w:rPr>
        <w:t>ia, New Zealand and Puerto Rico</w:t>
      </w:r>
      <w:r w:rsidR="007E28CC" w:rsidRPr="00EC49F4">
        <w:rPr>
          <w:rFonts w:cstheme="minorHAnsi"/>
          <w:sz w:val="24"/>
          <w:szCs w:val="24"/>
        </w:rPr>
        <w:t xml:space="preserve"> with</w:t>
      </w:r>
      <w:r w:rsidR="0081121F">
        <w:rPr>
          <w:rFonts w:cstheme="minorHAnsi"/>
          <w:sz w:val="24"/>
          <w:szCs w:val="24"/>
        </w:rPr>
        <w:t xml:space="preserve"> approximately</w:t>
      </w:r>
      <w:r w:rsidR="007E28CC" w:rsidRPr="00EC49F4">
        <w:rPr>
          <w:rFonts w:cstheme="minorHAnsi"/>
          <w:sz w:val="24"/>
          <w:szCs w:val="24"/>
        </w:rPr>
        <w:t xml:space="preserve"> 2500 consultants</w:t>
      </w:r>
      <w:r w:rsidR="0081121F">
        <w:rPr>
          <w:rFonts w:cstheme="minorHAnsi"/>
          <w:sz w:val="24"/>
          <w:szCs w:val="24"/>
        </w:rPr>
        <w:t xml:space="preserve"> worldwide</w:t>
      </w:r>
      <w:r w:rsidR="004869E3" w:rsidRPr="00EC49F4">
        <w:rPr>
          <w:rFonts w:cstheme="minorHAnsi"/>
          <w:sz w:val="24"/>
          <w:szCs w:val="24"/>
        </w:rPr>
        <w:t>.</w:t>
      </w:r>
      <w:r w:rsidR="00470B9B" w:rsidRPr="00EC49F4">
        <w:rPr>
          <w:rFonts w:cstheme="minorHAnsi"/>
          <w:sz w:val="24"/>
          <w:szCs w:val="24"/>
        </w:rPr>
        <w:br/>
      </w:r>
    </w:p>
    <w:p w14:paraId="3CCD3C9E" w14:textId="77777777" w:rsidR="006B5A4B" w:rsidRPr="00EC49F4" w:rsidRDefault="00214C3F" w:rsidP="006B5A4B">
      <w:pPr>
        <w:spacing w:after="0" w:line="240" w:lineRule="auto"/>
        <w:rPr>
          <w:rFonts w:cstheme="minorHAnsi"/>
          <w:b/>
          <w:sz w:val="24"/>
          <w:szCs w:val="24"/>
        </w:rPr>
      </w:pPr>
      <w:r w:rsidRPr="00EC49F4">
        <w:rPr>
          <w:rFonts w:cstheme="minorHAnsi"/>
          <w:b/>
          <w:sz w:val="24"/>
          <w:szCs w:val="24"/>
        </w:rPr>
        <w:t>Jenny Craig Consultants</w:t>
      </w:r>
      <w:r w:rsidR="006B5A4B" w:rsidRPr="00EC49F4">
        <w:rPr>
          <w:rFonts w:cstheme="minorHAnsi"/>
          <w:b/>
          <w:sz w:val="24"/>
          <w:szCs w:val="24"/>
        </w:rPr>
        <w:t xml:space="preserve">: </w:t>
      </w:r>
    </w:p>
    <w:p w14:paraId="01584BB7" w14:textId="0127C339" w:rsidR="00B75053" w:rsidRPr="00B75053" w:rsidRDefault="00B75053" w:rsidP="00B750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75053">
        <w:rPr>
          <w:rFonts w:cstheme="minorHAnsi"/>
          <w:sz w:val="24"/>
          <w:szCs w:val="24"/>
        </w:rPr>
        <w:t xml:space="preserve">At Jenny Craig, we've made </w:t>
      </w:r>
      <w:r w:rsidRPr="006B0049">
        <w:rPr>
          <w:rFonts w:cstheme="minorHAnsi"/>
          <w:b/>
          <w:sz w:val="24"/>
          <w:szCs w:val="24"/>
        </w:rPr>
        <w:t>personal support the cornerstone of what we do for 30 years</w:t>
      </w:r>
      <w:r w:rsidRPr="00B75053">
        <w:rPr>
          <w:rFonts w:cstheme="minorHAnsi"/>
          <w:sz w:val="24"/>
          <w:szCs w:val="24"/>
        </w:rPr>
        <w:t>.</w:t>
      </w:r>
    </w:p>
    <w:p w14:paraId="2176A72A" w14:textId="1764A65C" w:rsidR="00B75053" w:rsidRPr="002D3A95" w:rsidRDefault="00B75053" w:rsidP="00B750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D3A95">
        <w:rPr>
          <w:rFonts w:cstheme="minorHAnsi"/>
          <w:sz w:val="24"/>
          <w:szCs w:val="24"/>
        </w:rPr>
        <w:t xml:space="preserve">Members </w:t>
      </w:r>
      <w:r w:rsidR="002D3A95" w:rsidRPr="002D3A95">
        <w:rPr>
          <w:rFonts w:cstheme="minorHAnsi"/>
          <w:sz w:val="24"/>
          <w:szCs w:val="24"/>
        </w:rPr>
        <w:t xml:space="preserve">can </w:t>
      </w:r>
      <w:r w:rsidRPr="002D3A95">
        <w:rPr>
          <w:rFonts w:cstheme="minorHAnsi"/>
          <w:sz w:val="24"/>
          <w:szCs w:val="24"/>
        </w:rPr>
        <w:t xml:space="preserve">meet with consultants </w:t>
      </w:r>
      <w:r w:rsidR="002D3A95" w:rsidRPr="002D3A95">
        <w:rPr>
          <w:rFonts w:cstheme="minorHAnsi"/>
          <w:sz w:val="24"/>
          <w:szCs w:val="24"/>
        </w:rPr>
        <w:t>face-to-face at approximately 600</w:t>
      </w:r>
      <w:r w:rsidR="00554058" w:rsidRPr="002D3A95">
        <w:rPr>
          <w:rFonts w:cstheme="minorHAnsi"/>
          <w:sz w:val="24"/>
          <w:szCs w:val="24"/>
        </w:rPr>
        <w:t xml:space="preserve"> </w:t>
      </w:r>
      <w:r w:rsidR="0081121F">
        <w:rPr>
          <w:rFonts w:cstheme="minorHAnsi"/>
          <w:sz w:val="24"/>
          <w:szCs w:val="24"/>
        </w:rPr>
        <w:t>centers worldwide</w:t>
      </w:r>
      <w:r w:rsidRPr="002D3A95">
        <w:rPr>
          <w:rFonts w:cstheme="minorHAnsi"/>
          <w:sz w:val="24"/>
          <w:szCs w:val="24"/>
        </w:rPr>
        <w:t xml:space="preserve">, or connect by phone or chat with a dedicated consultant who will be there throughout the program.   </w:t>
      </w:r>
    </w:p>
    <w:p w14:paraId="289B3C16" w14:textId="2AF1809E" w:rsidR="00D51F2F" w:rsidRPr="002D3A95" w:rsidRDefault="00D51F2F" w:rsidP="00B7505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D3A95">
        <w:rPr>
          <w:rFonts w:cstheme="minorHAnsi"/>
          <w:sz w:val="24"/>
          <w:szCs w:val="24"/>
        </w:rPr>
        <w:t>One-on-one consultations provide personal support and education on portion control</w:t>
      </w:r>
      <w:r w:rsidR="00157581" w:rsidRPr="002D3A95">
        <w:rPr>
          <w:rFonts w:cstheme="minorHAnsi"/>
          <w:sz w:val="24"/>
          <w:szCs w:val="24"/>
        </w:rPr>
        <w:t>, healthy eating, physical activity and the behavioral skills to achieve a balanced, healthy lifestyle</w:t>
      </w:r>
      <w:r w:rsidR="005E19A8" w:rsidRPr="002D3A95">
        <w:rPr>
          <w:rFonts w:cstheme="minorHAnsi"/>
          <w:sz w:val="24"/>
          <w:szCs w:val="24"/>
        </w:rPr>
        <w:t>.</w:t>
      </w:r>
    </w:p>
    <w:p w14:paraId="665CE4CB" w14:textId="0DDFFC4D" w:rsidR="00D51F2F" w:rsidRPr="002D3A95" w:rsidRDefault="00D51F2F" w:rsidP="00D51F2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D3A95">
        <w:rPr>
          <w:rFonts w:cstheme="minorHAnsi"/>
          <w:sz w:val="24"/>
          <w:szCs w:val="24"/>
        </w:rPr>
        <w:t xml:space="preserve">Jenny Craig consultants work with each member </w:t>
      </w:r>
      <w:r w:rsidR="003865EB" w:rsidRPr="002D3A95">
        <w:rPr>
          <w:rFonts w:cstheme="minorHAnsi"/>
          <w:sz w:val="24"/>
          <w:szCs w:val="24"/>
        </w:rPr>
        <w:t xml:space="preserve">individually </w:t>
      </w:r>
      <w:r w:rsidRPr="002D3A95">
        <w:rPr>
          <w:rFonts w:cstheme="minorHAnsi"/>
          <w:sz w:val="24"/>
          <w:szCs w:val="24"/>
        </w:rPr>
        <w:t xml:space="preserve">to identify their strengths, challenges and personal goals </w:t>
      </w:r>
      <w:r w:rsidR="00157581" w:rsidRPr="002D3A95">
        <w:rPr>
          <w:rFonts w:cstheme="minorHAnsi"/>
          <w:sz w:val="24"/>
          <w:szCs w:val="24"/>
        </w:rPr>
        <w:t xml:space="preserve">and motivators </w:t>
      </w:r>
      <w:r w:rsidRPr="002D3A95">
        <w:rPr>
          <w:rFonts w:cstheme="minorHAnsi"/>
          <w:sz w:val="24"/>
          <w:szCs w:val="24"/>
        </w:rPr>
        <w:t xml:space="preserve">in order to create unique weekly meal and activity plans that fit individual needs. </w:t>
      </w:r>
    </w:p>
    <w:p w14:paraId="14C2208E" w14:textId="0F4284E6" w:rsidR="00D51F2F" w:rsidRPr="002D3A95" w:rsidRDefault="00D51F2F" w:rsidP="0057781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D3A95">
        <w:rPr>
          <w:rFonts w:cstheme="minorHAnsi"/>
          <w:sz w:val="24"/>
          <w:szCs w:val="24"/>
        </w:rPr>
        <w:t xml:space="preserve">Consultants also help members implement </w:t>
      </w:r>
      <w:r w:rsidR="00157581" w:rsidRPr="002D3A95">
        <w:rPr>
          <w:rFonts w:cstheme="minorHAnsi"/>
          <w:sz w:val="24"/>
          <w:szCs w:val="24"/>
        </w:rPr>
        <w:t xml:space="preserve">behavioral </w:t>
      </w:r>
      <w:r w:rsidRPr="002D3A95">
        <w:rPr>
          <w:rFonts w:cstheme="minorHAnsi"/>
          <w:sz w:val="24"/>
          <w:szCs w:val="24"/>
        </w:rPr>
        <w:t xml:space="preserve">strategies for </w:t>
      </w:r>
      <w:r w:rsidR="00157581" w:rsidRPr="002D3A95">
        <w:rPr>
          <w:rFonts w:cstheme="minorHAnsi"/>
          <w:sz w:val="24"/>
          <w:szCs w:val="24"/>
        </w:rPr>
        <w:t>lifestyle</w:t>
      </w:r>
      <w:r w:rsidRPr="002D3A95">
        <w:rPr>
          <w:rFonts w:cstheme="minorHAnsi"/>
          <w:sz w:val="24"/>
          <w:szCs w:val="24"/>
        </w:rPr>
        <w:t xml:space="preserve"> change such as self-monitoring, </w:t>
      </w:r>
      <w:r w:rsidR="00157581" w:rsidRPr="002D3A95">
        <w:rPr>
          <w:rFonts w:cstheme="minorHAnsi"/>
          <w:sz w:val="24"/>
          <w:szCs w:val="24"/>
        </w:rPr>
        <w:t xml:space="preserve">goal setting, </w:t>
      </w:r>
      <w:r w:rsidRPr="002D3A95">
        <w:rPr>
          <w:rFonts w:cstheme="minorHAnsi"/>
          <w:sz w:val="24"/>
          <w:szCs w:val="24"/>
        </w:rPr>
        <w:t xml:space="preserve">planning for </w:t>
      </w:r>
      <w:r w:rsidR="00157581" w:rsidRPr="002D3A95">
        <w:rPr>
          <w:rFonts w:cstheme="minorHAnsi"/>
          <w:sz w:val="24"/>
          <w:szCs w:val="24"/>
        </w:rPr>
        <w:t>rewards</w:t>
      </w:r>
      <w:r w:rsidR="002215AB" w:rsidRPr="002D3A95">
        <w:rPr>
          <w:rFonts w:cstheme="minorHAnsi"/>
          <w:sz w:val="24"/>
          <w:szCs w:val="24"/>
        </w:rPr>
        <w:t xml:space="preserve"> to help clients maintain the motivation to reach and m</w:t>
      </w:r>
      <w:r w:rsidR="00883AE6" w:rsidRPr="002D3A95">
        <w:rPr>
          <w:rFonts w:cstheme="minorHAnsi"/>
          <w:sz w:val="24"/>
          <w:szCs w:val="24"/>
        </w:rPr>
        <w:t>aintain their weight and health</w:t>
      </w:r>
      <w:r w:rsidR="002215AB" w:rsidRPr="002D3A95">
        <w:rPr>
          <w:rFonts w:cstheme="minorHAnsi"/>
          <w:sz w:val="24"/>
          <w:szCs w:val="24"/>
        </w:rPr>
        <w:t xml:space="preserve"> goals.</w:t>
      </w:r>
    </w:p>
    <w:p w14:paraId="7667B522" w14:textId="6B93DA88" w:rsidR="00D51F2F" w:rsidRPr="002D3A95" w:rsidRDefault="00D51F2F" w:rsidP="00DB7D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D3A95">
        <w:rPr>
          <w:rFonts w:cstheme="minorHAnsi"/>
          <w:sz w:val="24"/>
          <w:szCs w:val="24"/>
        </w:rPr>
        <w:t xml:space="preserve">Through </w:t>
      </w:r>
      <w:r w:rsidR="00157581" w:rsidRPr="002D3A95">
        <w:rPr>
          <w:rFonts w:cstheme="minorHAnsi"/>
          <w:sz w:val="24"/>
          <w:szCs w:val="24"/>
        </w:rPr>
        <w:t>the</w:t>
      </w:r>
      <w:r w:rsidRPr="002D3A95">
        <w:rPr>
          <w:rFonts w:cstheme="minorHAnsi"/>
          <w:sz w:val="24"/>
          <w:szCs w:val="24"/>
        </w:rPr>
        <w:t xml:space="preserve"> personalized consultation, </w:t>
      </w:r>
      <w:r w:rsidR="009C1E27" w:rsidRPr="002D3A95">
        <w:rPr>
          <w:rFonts w:cstheme="minorHAnsi"/>
          <w:sz w:val="24"/>
          <w:szCs w:val="24"/>
        </w:rPr>
        <w:t xml:space="preserve">Jenny Craig </w:t>
      </w:r>
      <w:r w:rsidRPr="002D3A95">
        <w:rPr>
          <w:rFonts w:cstheme="minorHAnsi"/>
          <w:sz w:val="24"/>
          <w:szCs w:val="24"/>
        </w:rPr>
        <w:t>address</w:t>
      </w:r>
      <w:r w:rsidR="009C1E27" w:rsidRPr="002D3A95">
        <w:rPr>
          <w:rFonts w:cstheme="minorHAnsi"/>
          <w:sz w:val="24"/>
          <w:szCs w:val="24"/>
        </w:rPr>
        <w:t>es</w:t>
      </w:r>
      <w:r w:rsidRPr="002D3A95">
        <w:rPr>
          <w:rFonts w:cstheme="minorHAnsi"/>
          <w:sz w:val="24"/>
          <w:szCs w:val="24"/>
        </w:rPr>
        <w:t xml:space="preserve"> </w:t>
      </w:r>
      <w:r w:rsidR="00157581" w:rsidRPr="002D3A95">
        <w:rPr>
          <w:rFonts w:cstheme="minorHAnsi"/>
          <w:sz w:val="24"/>
          <w:szCs w:val="24"/>
        </w:rPr>
        <w:t xml:space="preserve">key challenges </w:t>
      </w:r>
      <w:r w:rsidRPr="002D3A95">
        <w:rPr>
          <w:rFonts w:cstheme="minorHAnsi"/>
          <w:sz w:val="24"/>
          <w:szCs w:val="24"/>
        </w:rPr>
        <w:t xml:space="preserve">members might face, like managing stress eating, </w:t>
      </w:r>
      <w:r w:rsidR="002215AB" w:rsidRPr="002D3A95">
        <w:rPr>
          <w:rFonts w:cstheme="minorHAnsi"/>
          <w:sz w:val="24"/>
          <w:szCs w:val="24"/>
        </w:rPr>
        <w:t xml:space="preserve">planning for </w:t>
      </w:r>
      <w:r w:rsidRPr="002D3A95">
        <w:rPr>
          <w:rFonts w:cstheme="minorHAnsi"/>
          <w:sz w:val="24"/>
          <w:szCs w:val="24"/>
        </w:rPr>
        <w:t>dining out</w:t>
      </w:r>
      <w:r w:rsidR="002215AB" w:rsidRPr="002D3A95">
        <w:rPr>
          <w:rFonts w:cstheme="minorHAnsi"/>
          <w:sz w:val="24"/>
          <w:szCs w:val="24"/>
        </w:rPr>
        <w:t>/social events</w:t>
      </w:r>
      <w:r w:rsidRPr="002D3A95">
        <w:rPr>
          <w:rFonts w:cstheme="minorHAnsi"/>
          <w:sz w:val="24"/>
          <w:szCs w:val="24"/>
        </w:rPr>
        <w:t>,</w:t>
      </w:r>
      <w:r w:rsidR="002215AB" w:rsidRPr="002D3A95">
        <w:rPr>
          <w:rFonts w:cstheme="minorHAnsi"/>
          <w:sz w:val="24"/>
          <w:szCs w:val="24"/>
        </w:rPr>
        <w:t xml:space="preserve"> and incorporating more physical activity into their daily lives</w:t>
      </w:r>
      <w:r w:rsidRPr="002D3A95">
        <w:rPr>
          <w:rFonts w:cstheme="minorHAnsi"/>
          <w:sz w:val="24"/>
          <w:szCs w:val="24"/>
        </w:rPr>
        <w:t xml:space="preserve">. </w:t>
      </w:r>
    </w:p>
    <w:p w14:paraId="039CD97C" w14:textId="77777777" w:rsidR="006B5A4B" w:rsidRPr="002D3A95" w:rsidRDefault="006B5A4B" w:rsidP="006B5A4B">
      <w:pPr>
        <w:spacing w:after="0" w:line="240" w:lineRule="auto"/>
        <w:rPr>
          <w:rFonts w:cstheme="minorHAnsi"/>
          <w:sz w:val="24"/>
          <w:szCs w:val="24"/>
        </w:rPr>
      </w:pPr>
    </w:p>
    <w:p w14:paraId="33500E8A" w14:textId="77777777" w:rsidR="00504663" w:rsidRPr="002D3A95" w:rsidRDefault="004C2001" w:rsidP="004C2001">
      <w:pPr>
        <w:spacing w:after="0" w:line="240" w:lineRule="auto"/>
        <w:rPr>
          <w:rFonts w:cstheme="minorHAnsi"/>
          <w:b/>
          <w:sz w:val="24"/>
          <w:szCs w:val="24"/>
        </w:rPr>
      </w:pPr>
      <w:r w:rsidRPr="002D3A95">
        <w:rPr>
          <w:rFonts w:cstheme="minorHAnsi"/>
          <w:b/>
          <w:sz w:val="24"/>
          <w:szCs w:val="24"/>
        </w:rPr>
        <w:t xml:space="preserve">Jenny </w:t>
      </w:r>
      <w:r w:rsidR="00D51F2F" w:rsidRPr="002D3A95">
        <w:rPr>
          <w:rFonts w:cstheme="minorHAnsi"/>
          <w:b/>
          <w:sz w:val="24"/>
          <w:szCs w:val="24"/>
        </w:rPr>
        <w:t>Craig Food</w:t>
      </w:r>
      <w:r w:rsidRPr="002D3A95">
        <w:rPr>
          <w:rFonts w:cstheme="minorHAnsi"/>
          <w:b/>
          <w:sz w:val="24"/>
          <w:szCs w:val="24"/>
        </w:rPr>
        <w:t xml:space="preserve">: </w:t>
      </w:r>
    </w:p>
    <w:p w14:paraId="653D9963" w14:textId="1AC8DBD5" w:rsidR="00F56AEC" w:rsidRPr="002D3A95" w:rsidRDefault="005961C7" w:rsidP="0015735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D3A95">
        <w:rPr>
          <w:rFonts w:cstheme="minorHAnsi"/>
          <w:sz w:val="24"/>
          <w:szCs w:val="24"/>
        </w:rPr>
        <w:t xml:space="preserve">Members </w:t>
      </w:r>
      <w:r w:rsidR="003865EB" w:rsidRPr="002D3A95">
        <w:rPr>
          <w:rFonts w:cstheme="minorHAnsi"/>
          <w:sz w:val="24"/>
          <w:szCs w:val="24"/>
        </w:rPr>
        <w:t xml:space="preserve">eat </w:t>
      </w:r>
      <w:r w:rsidR="00622D28" w:rsidRPr="002D3A95">
        <w:rPr>
          <w:rFonts w:cstheme="minorHAnsi"/>
          <w:b/>
          <w:sz w:val="24"/>
          <w:szCs w:val="24"/>
        </w:rPr>
        <w:t>6</w:t>
      </w:r>
      <w:r w:rsidR="003865EB" w:rsidRPr="002D3A95">
        <w:rPr>
          <w:rFonts w:cstheme="minorHAnsi"/>
          <w:b/>
          <w:sz w:val="24"/>
          <w:szCs w:val="24"/>
        </w:rPr>
        <w:t xml:space="preserve"> times a day</w:t>
      </w:r>
      <w:r w:rsidR="003865EB" w:rsidRPr="002D3A95">
        <w:rPr>
          <w:rFonts w:cstheme="minorHAnsi"/>
          <w:sz w:val="24"/>
          <w:szCs w:val="24"/>
        </w:rPr>
        <w:t xml:space="preserve"> (</w:t>
      </w:r>
      <w:r w:rsidR="00622D28" w:rsidRPr="002D3A95">
        <w:rPr>
          <w:rFonts w:cstheme="minorHAnsi"/>
          <w:sz w:val="24"/>
          <w:szCs w:val="24"/>
        </w:rPr>
        <w:t>3</w:t>
      </w:r>
      <w:r w:rsidR="003865EB" w:rsidRPr="002D3A95">
        <w:rPr>
          <w:rFonts w:cstheme="minorHAnsi"/>
          <w:sz w:val="24"/>
          <w:szCs w:val="24"/>
        </w:rPr>
        <w:t xml:space="preserve"> main meals with </w:t>
      </w:r>
      <w:r w:rsidR="00622D28" w:rsidRPr="002D3A95">
        <w:rPr>
          <w:rFonts w:cstheme="minorHAnsi"/>
          <w:sz w:val="24"/>
          <w:szCs w:val="24"/>
        </w:rPr>
        <w:t>3</w:t>
      </w:r>
      <w:r w:rsidR="003865EB" w:rsidRPr="002D3A95">
        <w:rPr>
          <w:rFonts w:cstheme="minorHAnsi"/>
          <w:sz w:val="24"/>
          <w:szCs w:val="24"/>
        </w:rPr>
        <w:t xml:space="preserve"> snacks) and </w:t>
      </w:r>
      <w:r w:rsidRPr="002D3A95">
        <w:rPr>
          <w:rFonts w:cstheme="minorHAnsi"/>
          <w:sz w:val="24"/>
          <w:szCs w:val="24"/>
        </w:rPr>
        <w:t xml:space="preserve">follow personally-customized </w:t>
      </w:r>
      <w:r w:rsidR="002215AB" w:rsidRPr="002D3A95">
        <w:rPr>
          <w:rFonts w:cstheme="minorHAnsi"/>
          <w:sz w:val="24"/>
          <w:szCs w:val="24"/>
        </w:rPr>
        <w:t>menus</w:t>
      </w:r>
      <w:r w:rsidR="00577811" w:rsidRPr="002D3A95">
        <w:rPr>
          <w:rFonts w:cstheme="minorHAnsi"/>
          <w:sz w:val="24"/>
          <w:szCs w:val="24"/>
        </w:rPr>
        <w:t xml:space="preserve"> </w:t>
      </w:r>
      <w:r w:rsidRPr="002D3A95">
        <w:rPr>
          <w:rFonts w:cstheme="minorHAnsi"/>
          <w:sz w:val="24"/>
          <w:szCs w:val="24"/>
        </w:rPr>
        <w:t>including</w:t>
      </w:r>
      <w:r w:rsidR="00B966EF" w:rsidRPr="002D3A95">
        <w:rPr>
          <w:rFonts w:cstheme="minorHAnsi"/>
          <w:sz w:val="24"/>
          <w:szCs w:val="24"/>
        </w:rPr>
        <w:t xml:space="preserve"> nearly</w:t>
      </w:r>
      <w:r w:rsidRPr="002D3A95">
        <w:rPr>
          <w:rFonts w:cstheme="minorHAnsi"/>
          <w:sz w:val="24"/>
          <w:szCs w:val="24"/>
        </w:rPr>
        <w:t xml:space="preserve"> 80 delicious </w:t>
      </w:r>
      <w:r w:rsidR="00622D28" w:rsidRPr="002D3A95">
        <w:rPr>
          <w:rFonts w:cstheme="minorHAnsi"/>
          <w:sz w:val="24"/>
          <w:szCs w:val="24"/>
        </w:rPr>
        <w:t>menu items</w:t>
      </w:r>
      <w:r w:rsidRPr="002D3A95">
        <w:rPr>
          <w:rFonts w:cstheme="minorHAnsi"/>
          <w:sz w:val="24"/>
          <w:szCs w:val="24"/>
        </w:rPr>
        <w:t>, personalized menus/activity and motivational plans</w:t>
      </w:r>
      <w:r w:rsidR="00B55E95" w:rsidRPr="002D3A95">
        <w:rPr>
          <w:rFonts w:cstheme="minorHAnsi"/>
          <w:sz w:val="24"/>
          <w:szCs w:val="24"/>
        </w:rPr>
        <w:t>.</w:t>
      </w:r>
    </w:p>
    <w:p w14:paraId="437EEEF4" w14:textId="50A8B6F1" w:rsidR="00497AE7" w:rsidRPr="00EC49F4" w:rsidRDefault="003865EB" w:rsidP="00497AE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D3A95">
        <w:rPr>
          <w:rFonts w:cstheme="minorHAnsi"/>
          <w:sz w:val="24"/>
          <w:szCs w:val="24"/>
        </w:rPr>
        <w:t xml:space="preserve">Members </w:t>
      </w:r>
      <w:r w:rsidRPr="00143A90">
        <w:rPr>
          <w:rFonts w:cstheme="minorHAnsi"/>
          <w:sz w:val="24"/>
          <w:szCs w:val="24"/>
        </w:rPr>
        <w:t xml:space="preserve">can </w:t>
      </w:r>
      <w:r w:rsidR="00003469" w:rsidRPr="00143A90">
        <w:rPr>
          <w:rFonts w:cstheme="minorHAnsi"/>
          <w:sz w:val="24"/>
          <w:szCs w:val="24"/>
        </w:rPr>
        <w:t>still eat their favorite foods while losing weight and</w:t>
      </w:r>
      <w:r w:rsidR="00622D28" w:rsidRPr="00143A90">
        <w:rPr>
          <w:rFonts w:cstheme="minorHAnsi"/>
          <w:sz w:val="24"/>
          <w:szCs w:val="24"/>
        </w:rPr>
        <w:t xml:space="preserve"> </w:t>
      </w:r>
      <w:r w:rsidR="00D34114" w:rsidRPr="00143A90">
        <w:rPr>
          <w:rFonts w:cstheme="minorHAnsi"/>
          <w:sz w:val="24"/>
          <w:szCs w:val="24"/>
        </w:rPr>
        <w:t>do not</w:t>
      </w:r>
      <w:r w:rsidR="00622D28" w:rsidRPr="00143A90">
        <w:rPr>
          <w:rFonts w:cstheme="minorHAnsi"/>
          <w:sz w:val="24"/>
          <w:szCs w:val="24"/>
        </w:rPr>
        <w:t xml:space="preserve"> need to eliminate any foo</w:t>
      </w:r>
      <w:r w:rsidR="00143A90" w:rsidRPr="00143A90">
        <w:rPr>
          <w:rFonts w:cstheme="minorHAnsi"/>
          <w:sz w:val="24"/>
          <w:szCs w:val="24"/>
        </w:rPr>
        <w:t xml:space="preserve">d groups. </w:t>
      </w:r>
      <w:r w:rsidR="00D34114" w:rsidRPr="00143A90">
        <w:rPr>
          <w:rFonts w:cstheme="minorHAnsi"/>
          <w:sz w:val="24"/>
          <w:szCs w:val="24"/>
        </w:rPr>
        <w:t xml:space="preserve">The </w:t>
      </w:r>
      <w:r w:rsidR="00556B0C" w:rsidRPr="00143A90">
        <w:rPr>
          <w:rFonts w:cstheme="minorHAnsi"/>
          <w:sz w:val="24"/>
          <w:szCs w:val="24"/>
        </w:rPr>
        <w:t xml:space="preserve">Jenny Craig </w:t>
      </w:r>
      <w:r w:rsidR="006F6031" w:rsidRPr="00143A90">
        <w:rPr>
          <w:rFonts w:cstheme="minorHAnsi"/>
          <w:sz w:val="24"/>
          <w:szCs w:val="24"/>
        </w:rPr>
        <w:t>menu is a model for balance, variety and moderation in food choices and demonstrates</w:t>
      </w:r>
      <w:r w:rsidR="002215AB" w:rsidRPr="00143A90">
        <w:rPr>
          <w:rFonts w:cstheme="minorHAnsi"/>
          <w:sz w:val="24"/>
          <w:szCs w:val="24"/>
        </w:rPr>
        <w:t xml:space="preserve"> that </w:t>
      </w:r>
      <w:r w:rsidR="006F6031" w:rsidRPr="00143A90">
        <w:rPr>
          <w:rFonts w:cstheme="minorHAnsi"/>
          <w:sz w:val="24"/>
          <w:szCs w:val="24"/>
        </w:rPr>
        <w:t>no food groups are</w:t>
      </w:r>
      <w:r w:rsidR="00622D28" w:rsidRPr="00143A90">
        <w:rPr>
          <w:rFonts w:cstheme="minorHAnsi"/>
          <w:sz w:val="24"/>
          <w:szCs w:val="24"/>
        </w:rPr>
        <w:t xml:space="preserve"> off limits. </w:t>
      </w:r>
      <w:r w:rsidR="00143A90" w:rsidRPr="00143A90">
        <w:rPr>
          <w:rFonts w:cstheme="minorHAnsi"/>
          <w:sz w:val="24"/>
          <w:szCs w:val="24"/>
          <w:shd w:val="clear" w:color="auto" w:fill="FFFFFF"/>
        </w:rPr>
        <w:t>Jenny Craig consultants work with each member individually to identify their strengths, challenges and personal goals in order to create unique weekly meal and activity plans that fit individual needs.</w:t>
      </w:r>
    </w:p>
    <w:p w14:paraId="77A1D6A9" w14:textId="390354A5" w:rsidR="00F61E44" w:rsidRPr="00EC49F4" w:rsidRDefault="00F61E44" w:rsidP="005961C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C49F4">
        <w:rPr>
          <w:rFonts w:cstheme="minorHAnsi"/>
          <w:sz w:val="24"/>
          <w:szCs w:val="24"/>
        </w:rPr>
        <w:t>Jenny</w:t>
      </w:r>
      <w:r w:rsidR="00D51F2F" w:rsidRPr="00EC49F4">
        <w:rPr>
          <w:rFonts w:cstheme="minorHAnsi"/>
          <w:sz w:val="24"/>
          <w:szCs w:val="24"/>
        </w:rPr>
        <w:t xml:space="preserve"> Craig</w:t>
      </w:r>
      <w:r w:rsidRPr="00EC49F4">
        <w:rPr>
          <w:rFonts w:cstheme="minorHAnsi"/>
          <w:sz w:val="24"/>
          <w:szCs w:val="24"/>
        </w:rPr>
        <w:t xml:space="preserve"> frequently introduces new menu items, </w:t>
      </w:r>
      <w:r w:rsidR="002D0AA8" w:rsidRPr="00EC49F4">
        <w:rPr>
          <w:rFonts w:cstheme="minorHAnsi"/>
          <w:sz w:val="24"/>
          <w:szCs w:val="24"/>
        </w:rPr>
        <w:t>like</w:t>
      </w:r>
      <w:r w:rsidRPr="00EC49F4">
        <w:rPr>
          <w:rFonts w:cstheme="minorHAnsi"/>
          <w:sz w:val="24"/>
          <w:szCs w:val="24"/>
        </w:rPr>
        <w:t xml:space="preserve"> the</w:t>
      </w:r>
      <w:r w:rsidR="00F56AEC" w:rsidRPr="00EC49F4">
        <w:rPr>
          <w:rFonts w:cstheme="minorHAnsi"/>
          <w:sz w:val="24"/>
          <w:szCs w:val="24"/>
        </w:rPr>
        <w:t xml:space="preserve"> Turkey Bacon &amp; Egg White Sandwich</w:t>
      </w:r>
      <w:r w:rsidR="002D0AA8" w:rsidRPr="00EC49F4">
        <w:rPr>
          <w:rFonts w:cstheme="minorHAnsi"/>
          <w:sz w:val="24"/>
          <w:szCs w:val="24"/>
        </w:rPr>
        <w:t xml:space="preserve"> </w:t>
      </w:r>
      <w:r w:rsidR="00F56AEC" w:rsidRPr="00EC49F4">
        <w:rPr>
          <w:rFonts w:cstheme="minorHAnsi"/>
          <w:sz w:val="24"/>
          <w:szCs w:val="24"/>
        </w:rPr>
        <w:t xml:space="preserve">and Southwest-Style Chicken Fajita Bowl </w:t>
      </w:r>
      <w:r w:rsidRPr="00EC49F4">
        <w:rPr>
          <w:rFonts w:cstheme="minorHAnsi"/>
          <w:sz w:val="24"/>
          <w:szCs w:val="24"/>
        </w:rPr>
        <w:t xml:space="preserve">in addition to fan favorites like </w:t>
      </w:r>
      <w:r w:rsidR="00D55DA8" w:rsidRPr="00EC49F4">
        <w:rPr>
          <w:rFonts w:cstheme="minorHAnsi"/>
          <w:sz w:val="24"/>
          <w:szCs w:val="24"/>
        </w:rPr>
        <w:t xml:space="preserve">the breakfast </w:t>
      </w:r>
      <w:hyperlink r:id="rId7" w:history="1">
        <w:r w:rsidR="00D55DA8" w:rsidRPr="00EC49F4">
          <w:rPr>
            <w:rStyle w:val="Hyperlink"/>
            <w:rFonts w:cstheme="minorHAnsi"/>
            <w:sz w:val="24"/>
            <w:szCs w:val="24"/>
          </w:rPr>
          <w:t>Sunshine Sandwich</w:t>
        </w:r>
      </w:hyperlink>
      <w:r w:rsidR="00D55DA8" w:rsidRPr="00EC49F4">
        <w:rPr>
          <w:rFonts w:cstheme="minorHAnsi"/>
          <w:sz w:val="24"/>
          <w:szCs w:val="24"/>
        </w:rPr>
        <w:t xml:space="preserve">, </w:t>
      </w:r>
      <w:hyperlink r:id="rId8" w:history="1">
        <w:r w:rsidR="00534F02" w:rsidRPr="00EC49F4">
          <w:rPr>
            <w:rStyle w:val="Hyperlink"/>
            <w:sz w:val="24"/>
            <w:szCs w:val="24"/>
          </w:rPr>
          <w:t>Triple Chocolate Cheesecake</w:t>
        </w:r>
      </w:hyperlink>
      <w:r w:rsidR="00534F02" w:rsidRPr="00EC49F4">
        <w:rPr>
          <w:sz w:val="24"/>
          <w:szCs w:val="24"/>
        </w:rPr>
        <w:t xml:space="preserve"> </w:t>
      </w:r>
      <w:r w:rsidR="00D55DA8" w:rsidRPr="00EC49F4">
        <w:rPr>
          <w:rFonts w:cstheme="minorHAnsi"/>
          <w:sz w:val="24"/>
          <w:szCs w:val="24"/>
        </w:rPr>
        <w:t xml:space="preserve">and </w:t>
      </w:r>
      <w:hyperlink r:id="rId9" w:history="1">
        <w:r w:rsidR="00D55DA8" w:rsidRPr="00EC49F4">
          <w:rPr>
            <w:rStyle w:val="Hyperlink"/>
            <w:rFonts w:cstheme="minorHAnsi"/>
            <w:sz w:val="24"/>
            <w:szCs w:val="24"/>
          </w:rPr>
          <w:t>Chicken Fettuccini</w:t>
        </w:r>
      </w:hyperlink>
      <w:r w:rsidR="00D55DA8" w:rsidRPr="00EC49F4">
        <w:rPr>
          <w:rFonts w:cstheme="minorHAnsi"/>
          <w:sz w:val="24"/>
          <w:szCs w:val="24"/>
        </w:rPr>
        <w:t xml:space="preserve">. </w:t>
      </w:r>
      <w:r w:rsidR="005D2B0B">
        <w:rPr>
          <w:rFonts w:cstheme="minorHAnsi"/>
          <w:sz w:val="24"/>
          <w:szCs w:val="24"/>
        </w:rPr>
        <w:t>Most</w:t>
      </w:r>
      <w:r w:rsidR="00B55E95" w:rsidRPr="00EC49F4">
        <w:rPr>
          <w:rFonts w:cstheme="minorHAnsi"/>
          <w:sz w:val="24"/>
          <w:szCs w:val="24"/>
        </w:rPr>
        <w:t xml:space="preserve"> recently, shakes have been added to the meal plan.</w:t>
      </w:r>
    </w:p>
    <w:p w14:paraId="7CAC7885" w14:textId="4FD3038D" w:rsidR="00D142E3" w:rsidRPr="00EC49F4" w:rsidRDefault="00D51F2F" w:rsidP="00D51F2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C49F4">
        <w:rPr>
          <w:rFonts w:cstheme="minorHAnsi"/>
          <w:sz w:val="24"/>
          <w:szCs w:val="24"/>
        </w:rPr>
        <w:lastRenderedPageBreak/>
        <w:t>Jenny Craig incorporates</w:t>
      </w:r>
      <w:r w:rsidR="006B0049">
        <w:rPr>
          <w:rFonts w:cstheme="minorHAnsi"/>
          <w:sz w:val="24"/>
          <w:szCs w:val="24"/>
        </w:rPr>
        <w:t xml:space="preserve"> the</w:t>
      </w:r>
      <w:r w:rsidRPr="00EC49F4">
        <w:rPr>
          <w:rFonts w:cstheme="minorHAnsi"/>
          <w:sz w:val="24"/>
          <w:szCs w:val="24"/>
        </w:rPr>
        <w:t xml:space="preserve"> </w:t>
      </w:r>
      <w:proofErr w:type="spellStart"/>
      <w:r w:rsidRPr="00EC49F4">
        <w:rPr>
          <w:rFonts w:cstheme="minorHAnsi"/>
          <w:sz w:val="24"/>
          <w:szCs w:val="24"/>
        </w:rPr>
        <w:t>Volumetrics</w:t>
      </w:r>
      <w:proofErr w:type="spellEnd"/>
      <w:r w:rsidRPr="00EC49F4">
        <w:rPr>
          <w:rFonts w:cstheme="minorHAnsi"/>
          <w:sz w:val="24"/>
          <w:szCs w:val="24"/>
        </w:rPr>
        <w:t xml:space="preserve">® </w:t>
      </w:r>
      <w:r w:rsidR="006B0049">
        <w:rPr>
          <w:rFonts w:cstheme="minorHAnsi"/>
          <w:sz w:val="24"/>
          <w:szCs w:val="24"/>
        </w:rPr>
        <w:t xml:space="preserve">Approach </w:t>
      </w:r>
      <w:r w:rsidR="002215AB" w:rsidRPr="00EC49F4">
        <w:rPr>
          <w:rFonts w:cstheme="minorHAnsi"/>
          <w:sz w:val="24"/>
          <w:szCs w:val="24"/>
        </w:rPr>
        <w:t xml:space="preserve">based on the research of </w:t>
      </w:r>
      <w:r w:rsidRPr="00EC49F4">
        <w:rPr>
          <w:rFonts w:cstheme="minorHAnsi"/>
          <w:sz w:val="24"/>
          <w:szCs w:val="24"/>
        </w:rPr>
        <w:t xml:space="preserve">Dr. Barbara Rolls </w:t>
      </w:r>
      <w:r w:rsidR="002215AB" w:rsidRPr="00EC49F4">
        <w:rPr>
          <w:rFonts w:cstheme="minorHAnsi"/>
          <w:sz w:val="24"/>
          <w:szCs w:val="24"/>
        </w:rPr>
        <w:t xml:space="preserve">of PSU </w:t>
      </w:r>
      <w:r w:rsidRPr="00EC49F4">
        <w:rPr>
          <w:rFonts w:cstheme="minorHAnsi"/>
          <w:sz w:val="24"/>
          <w:szCs w:val="24"/>
        </w:rPr>
        <w:t>to help members feel full</w:t>
      </w:r>
      <w:r w:rsidR="009C1E27" w:rsidRPr="00EC49F4">
        <w:rPr>
          <w:rFonts w:cstheme="minorHAnsi"/>
          <w:sz w:val="24"/>
          <w:szCs w:val="24"/>
        </w:rPr>
        <w:t>er and more satisfied longer</w:t>
      </w:r>
      <w:r w:rsidRPr="00EC49F4">
        <w:rPr>
          <w:rFonts w:cstheme="minorHAnsi"/>
          <w:sz w:val="24"/>
          <w:szCs w:val="24"/>
        </w:rPr>
        <w:t xml:space="preserve"> </w:t>
      </w:r>
      <w:r w:rsidR="009C1E27" w:rsidRPr="00EC49F4">
        <w:rPr>
          <w:rFonts w:cstheme="minorHAnsi"/>
          <w:sz w:val="24"/>
          <w:szCs w:val="24"/>
        </w:rPr>
        <w:t xml:space="preserve">by </w:t>
      </w:r>
      <w:r w:rsidRPr="00EC49F4">
        <w:rPr>
          <w:rFonts w:cstheme="minorHAnsi"/>
          <w:sz w:val="24"/>
          <w:szCs w:val="24"/>
        </w:rPr>
        <w:t>consuming low-calorie-density foods rich in water, fiber and protein</w:t>
      </w:r>
      <w:r w:rsidR="009C1E27" w:rsidRPr="00EC49F4">
        <w:rPr>
          <w:rFonts w:cstheme="minorHAnsi"/>
          <w:sz w:val="24"/>
          <w:szCs w:val="24"/>
        </w:rPr>
        <w:t>.</w:t>
      </w:r>
      <w:r w:rsidR="00883AE6">
        <w:rPr>
          <w:rFonts w:cstheme="minorHAnsi"/>
          <w:sz w:val="24"/>
          <w:szCs w:val="24"/>
        </w:rPr>
        <w:t xml:space="preserve">  </w:t>
      </w:r>
    </w:p>
    <w:p w14:paraId="11444CBD" w14:textId="3F4FCFC9" w:rsidR="00D142E3" w:rsidRPr="00EC49F4" w:rsidRDefault="00D51F2F" w:rsidP="00D34114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C49F4">
        <w:rPr>
          <w:rFonts w:cstheme="minorHAnsi"/>
          <w:sz w:val="24"/>
          <w:szCs w:val="24"/>
          <w:lang w:val="en"/>
        </w:rPr>
        <w:t xml:space="preserve">The food is designed to help members learn proper portion control.  </w:t>
      </w:r>
      <w:r w:rsidRPr="00EC49F4">
        <w:rPr>
          <w:sz w:val="24"/>
          <w:szCs w:val="24"/>
        </w:rPr>
        <w:t>Having the structure of a menu with portion-controlled cuisine can help members feel more in control of their eating</w:t>
      </w:r>
      <w:r w:rsidR="002215AB" w:rsidRPr="00EC49F4">
        <w:rPr>
          <w:sz w:val="24"/>
          <w:szCs w:val="24"/>
        </w:rPr>
        <w:t xml:space="preserve"> while teaching them how to plan their own healthy menus in the future.</w:t>
      </w:r>
    </w:p>
    <w:p w14:paraId="3D0D8B50" w14:textId="47921A3A" w:rsidR="00D51F2F" w:rsidRPr="00EC49F4" w:rsidRDefault="00D142E3" w:rsidP="00E137A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C49F4">
        <w:rPr>
          <w:rFonts w:cstheme="minorHAnsi"/>
          <w:sz w:val="24"/>
          <w:szCs w:val="24"/>
        </w:rPr>
        <w:t>New 2015 Jenny Craig packaging is designed to help Jenny Craig members make informed eating decision</w:t>
      </w:r>
      <w:r w:rsidR="005D2B0B">
        <w:rPr>
          <w:rFonts w:cstheme="minorHAnsi"/>
          <w:sz w:val="24"/>
          <w:szCs w:val="24"/>
        </w:rPr>
        <w:t>s</w:t>
      </w:r>
      <w:r w:rsidR="00143A90">
        <w:rPr>
          <w:rFonts w:cstheme="minorHAnsi"/>
          <w:sz w:val="24"/>
          <w:szCs w:val="24"/>
        </w:rPr>
        <w:t xml:space="preserve"> and offers </w:t>
      </w:r>
      <w:r w:rsidRPr="00EC49F4">
        <w:rPr>
          <w:rFonts w:cstheme="minorHAnsi"/>
          <w:sz w:val="24"/>
          <w:szCs w:val="24"/>
        </w:rPr>
        <w:t>ideas to spark member creativity to use meals for a variety of recipes.</w:t>
      </w:r>
    </w:p>
    <w:p w14:paraId="30A3A77C" w14:textId="77777777" w:rsidR="00D142E3" w:rsidRPr="00EC49F4" w:rsidRDefault="00D142E3" w:rsidP="00201C7D">
      <w:pPr>
        <w:spacing w:after="0" w:line="240" w:lineRule="auto"/>
        <w:rPr>
          <w:rFonts w:cstheme="minorHAnsi"/>
          <w:sz w:val="24"/>
          <w:szCs w:val="24"/>
        </w:rPr>
      </w:pPr>
    </w:p>
    <w:p w14:paraId="4BA644AB" w14:textId="77777777" w:rsidR="00D51F2F" w:rsidRPr="00EC49F4" w:rsidRDefault="00D51F2F" w:rsidP="00D51F2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C49F4">
        <w:rPr>
          <w:rFonts w:cstheme="minorHAnsi"/>
          <w:sz w:val="24"/>
          <w:szCs w:val="24"/>
          <w:u w:val="single"/>
        </w:rPr>
        <w:t>Activity on Jenny Craig</w:t>
      </w:r>
    </w:p>
    <w:p w14:paraId="7EEAA98E" w14:textId="4B04EE99" w:rsidR="00212134" w:rsidRDefault="00212134" w:rsidP="002121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12134">
        <w:rPr>
          <w:rFonts w:cstheme="minorHAnsi"/>
          <w:sz w:val="24"/>
          <w:szCs w:val="24"/>
        </w:rPr>
        <w:t>Jenny</w:t>
      </w:r>
      <w:r w:rsidR="00143A90">
        <w:rPr>
          <w:rFonts w:cstheme="minorHAnsi"/>
          <w:sz w:val="24"/>
          <w:szCs w:val="24"/>
        </w:rPr>
        <w:t xml:space="preserve"> Craig</w:t>
      </w:r>
      <w:r w:rsidRPr="00212134">
        <w:rPr>
          <w:rFonts w:cstheme="minorHAnsi"/>
          <w:sz w:val="24"/>
          <w:szCs w:val="24"/>
        </w:rPr>
        <w:t xml:space="preserve"> takes a staged-based approach to </w:t>
      </w:r>
      <w:r w:rsidR="00C53D85">
        <w:rPr>
          <w:rFonts w:cstheme="minorHAnsi"/>
          <w:sz w:val="24"/>
          <w:szCs w:val="24"/>
        </w:rPr>
        <w:t xml:space="preserve">physical </w:t>
      </w:r>
      <w:r w:rsidRPr="00212134">
        <w:rPr>
          <w:rFonts w:cstheme="minorHAnsi"/>
          <w:sz w:val="24"/>
          <w:szCs w:val="24"/>
        </w:rPr>
        <w:t xml:space="preserve">activity.  Consultants work with members to create plans tailored to each individual, with a goal to get up to 10,000 steps a day </w:t>
      </w:r>
      <w:r w:rsidR="00C53D85">
        <w:rPr>
          <w:rFonts w:cstheme="minorHAnsi"/>
          <w:sz w:val="24"/>
          <w:szCs w:val="24"/>
        </w:rPr>
        <w:t>to support consistent weight loss</w:t>
      </w:r>
      <w:r w:rsidRPr="00212134">
        <w:rPr>
          <w:rFonts w:cstheme="minorHAnsi"/>
          <w:sz w:val="24"/>
          <w:szCs w:val="24"/>
        </w:rPr>
        <w:t xml:space="preserve">.  </w:t>
      </w:r>
    </w:p>
    <w:p w14:paraId="6FA0C1F5" w14:textId="77777777" w:rsidR="00714B4B" w:rsidRDefault="00714B4B" w:rsidP="00714B4B">
      <w:pPr>
        <w:spacing w:after="0" w:line="240" w:lineRule="auto"/>
        <w:rPr>
          <w:sz w:val="24"/>
          <w:szCs w:val="24"/>
          <w:u w:val="single"/>
        </w:rPr>
      </w:pPr>
    </w:p>
    <w:p w14:paraId="0FEF6765" w14:textId="69A2EC7A" w:rsidR="00D51F2F" w:rsidRPr="00714B4B" w:rsidRDefault="00D51F2F" w:rsidP="00714B4B">
      <w:pPr>
        <w:spacing w:after="0" w:line="240" w:lineRule="auto"/>
        <w:rPr>
          <w:sz w:val="24"/>
          <w:szCs w:val="24"/>
          <w:u w:val="single"/>
        </w:rPr>
      </w:pPr>
      <w:r w:rsidRPr="00714B4B">
        <w:rPr>
          <w:sz w:val="24"/>
          <w:szCs w:val="24"/>
          <w:u w:val="single"/>
        </w:rPr>
        <w:t xml:space="preserve">Weight Loss </w:t>
      </w:r>
    </w:p>
    <w:p w14:paraId="6E5E5279" w14:textId="10669C7F" w:rsidR="00D51F2F" w:rsidRDefault="006B0049" w:rsidP="005822D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B0049">
        <w:rPr>
          <w:b/>
          <w:sz w:val="24"/>
          <w:szCs w:val="24"/>
        </w:rPr>
        <w:t>Standard program:</w:t>
      </w:r>
      <w:r>
        <w:rPr>
          <w:sz w:val="24"/>
          <w:szCs w:val="24"/>
        </w:rPr>
        <w:t xml:space="preserve"> </w:t>
      </w:r>
      <w:r w:rsidR="00714B4B">
        <w:rPr>
          <w:sz w:val="24"/>
          <w:szCs w:val="24"/>
        </w:rPr>
        <w:t>Jenny Craig members</w:t>
      </w:r>
      <w:r w:rsidR="001F6684" w:rsidRPr="00EC49F4">
        <w:rPr>
          <w:sz w:val="24"/>
          <w:szCs w:val="24"/>
        </w:rPr>
        <w:t xml:space="preserve"> may</w:t>
      </w:r>
      <w:r w:rsidR="00D51F2F" w:rsidRPr="00EC49F4">
        <w:rPr>
          <w:sz w:val="24"/>
          <w:szCs w:val="24"/>
        </w:rPr>
        <w:t xml:space="preserve"> expect an average of 1-2 pounds of weight loss a week, which is a healthy range of </w:t>
      </w:r>
      <w:r w:rsidR="007E28CC" w:rsidRPr="00EC49F4">
        <w:rPr>
          <w:sz w:val="24"/>
          <w:szCs w:val="24"/>
        </w:rPr>
        <w:t>w</w:t>
      </w:r>
      <w:r w:rsidR="00D51F2F" w:rsidRPr="00EC49F4">
        <w:rPr>
          <w:sz w:val="24"/>
          <w:szCs w:val="24"/>
        </w:rPr>
        <w:t xml:space="preserve">eight loss.  </w:t>
      </w:r>
    </w:p>
    <w:p w14:paraId="3040594B" w14:textId="4B8E67C3" w:rsidR="006B0049" w:rsidRPr="006B0049" w:rsidRDefault="006B0049" w:rsidP="006B004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B0049">
        <w:rPr>
          <w:rFonts w:cstheme="minorHAnsi"/>
          <w:b/>
          <w:sz w:val="24"/>
          <w:szCs w:val="24"/>
        </w:rPr>
        <w:t>Jenny Craig for Type 2</w:t>
      </w:r>
      <w:r w:rsidRPr="006B0049">
        <w:rPr>
          <w:rFonts w:cstheme="minorHAnsi"/>
          <w:sz w:val="24"/>
          <w:szCs w:val="24"/>
        </w:rPr>
        <w:t xml:space="preserve">: Participants following the lower carbohydrate Type 2 diabetes menu over a twelve (12) month period, on average, had weight loss of 9% and maintained a lower hemoglobin </w:t>
      </w:r>
      <w:proofErr w:type="gramStart"/>
      <w:r w:rsidRPr="006B0049">
        <w:rPr>
          <w:rFonts w:cstheme="minorHAnsi"/>
          <w:sz w:val="24"/>
          <w:szCs w:val="24"/>
        </w:rPr>
        <w:t>A1c</w:t>
      </w:r>
      <w:proofErr w:type="gramEnd"/>
      <w:r w:rsidRPr="006B0049">
        <w:rPr>
          <w:rFonts w:cstheme="minorHAnsi"/>
          <w:sz w:val="24"/>
          <w:szCs w:val="24"/>
        </w:rPr>
        <w:t xml:space="preserve"> of 6.6% as compared to usual care. Diabetes Care DOI:10.2337/dc13-2900</w:t>
      </w:r>
    </w:p>
    <w:p w14:paraId="6096BFCF" w14:textId="77777777" w:rsidR="00883AE6" w:rsidRDefault="00883AE6" w:rsidP="00883AE6">
      <w:pPr>
        <w:spacing w:after="0" w:line="240" w:lineRule="auto"/>
        <w:rPr>
          <w:rFonts w:cstheme="minorHAnsi"/>
          <w:sz w:val="24"/>
          <w:szCs w:val="24"/>
        </w:rPr>
      </w:pPr>
    </w:p>
    <w:p w14:paraId="37C78B3C" w14:textId="77777777" w:rsidR="00883AE6" w:rsidRPr="00883AE6" w:rsidRDefault="00883AE6" w:rsidP="00883AE6">
      <w:pPr>
        <w:spacing w:after="0" w:line="240" w:lineRule="auto"/>
        <w:rPr>
          <w:rFonts w:cstheme="minorHAnsi"/>
          <w:sz w:val="24"/>
          <w:szCs w:val="24"/>
        </w:rPr>
      </w:pPr>
      <w:r w:rsidRPr="00883AE6">
        <w:rPr>
          <w:rFonts w:cstheme="minorHAnsi"/>
          <w:sz w:val="24"/>
          <w:szCs w:val="24"/>
        </w:rPr>
        <w:t xml:space="preserve">For more information, please visit </w:t>
      </w:r>
      <w:hyperlink r:id="rId10" w:history="1">
        <w:r w:rsidRPr="00883AE6">
          <w:rPr>
            <w:rStyle w:val="Hyperlink"/>
            <w:rFonts w:cstheme="minorHAnsi"/>
            <w:sz w:val="24"/>
            <w:szCs w:val="24"/>
          </w:rPr>
          <w:t>www.jennycraig.com</w:t>
        </w:r>
      </w:hyperlink>
      <w:r w:rsidRPr="00883AE6">
        <w:rPr>
          <w:rFonts w:cstheme="minorHAnsi"/>
          <w:sz w:val="24"/>
          <w:szCs w:val="24"/>
        </w:rPr>
        <w:t xml:space="preserve">, follow Jenny Craig on </w:t>
      </w:r>
      <w:hyperlink r:id="rId11" w:history="1">
        <w:r w:rsidRPr="00883AE6">
          <w:rPr>
            <w:rStyle w:val="Hyperlink"/>
            <w:rFonts w:cstheme="minorHAnsi"/>
            <w:sz w:val="24"/>
            <w:szCs w:val="24"/>
          </w:rPr>
          <w:t>Facebook</w:t>
        </w:r>
      </w:hyperlink>
      <w:r w:rsidRPr="00883AE6">
        <w:rPr>
          <w:rFonts w:cstheme="minorHAnsi"/>
          <w:sz w:val="24"/>
          <w:szCs w:val="24"/>
        </w:rPr>
        <w:t xml:space="preserve">, or contact Aliza Rothman at </w:t>
      </w:r>
      <w:hyperlink r:id="rId12" w:history="1">
        <w:r w:rsidRPr="00883AE6">
          <w:rPr>
            <w:rStyle w:val="Hyperlink"/>
            <w:rFonts w:cstheme="minorHAnsi"/>
            <w:sz w:val="24"/>
            <w:szCs w:val="24"/>
          </w:rPr>
          <w:t>ARothman@JennyCraig.com</w:t>
        </w:r>
      </w:hyperlink>
      <w:r w:rsidRPr="00883AE6">
        <w:rPr>
          <w:rFonts w:cstheme="minorHAnsi"/>
          <w:sz w:val="24"/>
          <w:szCs w:val="24"/>
        </w:rPr>
        <w:t xml:space="preserve"> or (800) 848-1096 ext. 3103. </w:t>
      </w:r>
    </w:p>
    <w:p w14:paraId="7CCA9E03" w14:textId="77777777" w:rsidR="00883AE6" w:rsidRPr="00883AE6" w:rsidRDefault="00883AE6" w:rsidP="00883AE6">
      <w:pPr>
        <w:spacing w:after="0" w:line="240" w:lineRule="auto"/>
        <w:rPr>
          <w:sz w:val="24"/>
          <w:szCs w:val="24"/>
        </w:rPr>
      </w:pPr>
    </w:p>
    <w:p w14:paraId="338EE26B" w14:textId="77777777" w:rsidR="00B76AA9" w:rsidRPr="00883AE6" w:rsidRDefault="00B76AA9" w:rsidP="00444B4D">
      <w:pPr>
        <w:spacing w:after="0" w:line="240" w:lineRule="auto"/>
        <w:rPr>
          <w:rFonts w:cstheme="minorHAnsi"/>
          <w:sz w:val="20"/>
          <w:szCs w:val="20"/>
        </w:rPr>
      </w:pPr>
    </w:p>
    <w:p w14:paraId="0D9C96BD" w14:textId="77777777" w:rsidR="00883AE6" w:rsidRPr="00883AE6" w:rsidRDefault="00883AE6" w:rsidP="001F6684">
      <w:pPr>
        <w:spacing w:after="0" w:line="240" w:lineRule="auto"/>
        <w:rPr>
          <w:rFonts w:cstheme="minorHAnsi"/>
          <w:sz w:val="20"/>
          <w:szCs w:val="20"/>
        </w:rPr>
      </w:pPr>
    </w:p>
    <w:p w14:paraId="4851C10C" w14:textId="769115E3" w:rsidR="00883AE6" w:rsidRPr="00883AE6" w:rsidRDefault="006B0049" w:rsidP="00883AE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¹</w:t>
      </w:r>
      <w:r w:rsidR="00883AE6" w:rsidRPr="00883AE6">
        <w:rPr>
          <w:rFonts w:cstheme="minorHAnsi"/>
          <w:sz w:val="20"/>
          <w:szCs w:val="20"/>
        </w:rPr>
        <w:t xml:space="preserve">Rock CL, </w:t>
      </w:r>
      <w:proofErr w:type="spellStart"/>
      <w:r w:rsidR="00883AE6" w:rsidRPr="00883AE6">
        <w:rPr>
          <w:rFonts w:cstheme="minorHAnsi"/>
          <w:sz w:val="20"/>
          <w:szCs w:val="20"/>
        </w:rPr>
        <w:t>Flatt</w:t>
      </w:r>
      <w:proofErr w:type="spellEnd"/>
      <w:r w:rsidR="00883AE6" w:rsidRPr="00883AE6">
        <w:rPr>
          <w:rFonts w:cstheme="minorHAnsi"/>
          <w:sz w:val="20"/>
          <w:szCs w:val="20"/>
        </w:rPr>
        <w:t xml:space="preserve"> SW, </w:t>
      </w:r>
      <w:proofErr w:type="spellStart"/>
      <w:r w:rsidR="00883AE6" w:rsidRPr="00883AE6">
        <w:rPr>
          <w:rFonts w:cstheme="minorHAnsi"/>
          <w:sz w:val="20"/>
          <w:szCs w:val="20"/>
        </w:rPr>
        <w:t>Karanja</w:t>
      </w:r>
      <w:proofErr w:type="spellEnd"/>
      <w:r w:rsidR="00883AE6" w:rsidRPr="00883AE6">
        <w:rPr>
          <w:rFonts w:cstheme="minorHAnsi"/>
          <w:sz w:val="20"/>
          <w:szCs w:val="20"/>
        </w:rPr>
        <w:t xml:space="preserve"> N, et al. JAMA. Oct 2010, Col 304, No. 16. Client following 7 days of Jenny's Craig®.</w:t>
      </w:r>
    </w:p>
    <w:p w14:paraId="0367B617" w14:textId="77777777" w:rsidR="00883AE6" w:rsidRPr="00883AE6" w:rsidRDefault="00883AE6" w:rsidP="00883AE6">
      <w:pPr>
        <w:spacing w:after="0" w:line="240" w:lineRule="auto"/>
        <w:rPr>
          <w:rFonts w:cstheme="minorHAnsi"/>
          <w:sz w:val="20"/>
          <w:szCs w:val="20"/>
        </w:rPr>
      </w:pPr>
    </w:p>
    <w:p w14:paraId="4B4F9598" w14:textId="3521DDFD" w:rsidR="00883AE6" w:rsidRDefault="006B0049" w:rsidP="00883AE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²</w:t>
      </w:r>
      <w:r w:rsidR="00883AE6" w:rsidRPr="00883AE6">
        <w:rPr>
          <w:rFonts w:cstheme="minorHAnsi"/>
          <w:sz w:val="20"/>
          <w:szCs w:val="20"/>
        </w:rPr>
        <w:t xml:space="preserve">Rock CL, </w:t>
      </w:r>
      <w:proofErr w:type="spellStart"/>
      <w:r w:rsidR="00883AE6" w:rsidRPr="00883AE6">
        <w:rPr>
          <w:rFonts w:cstheme="minorHAnsi"/>
          <w:sz w:val="20"/>
          <w:szCs w:val="20"/>
        </w:rPr>
        <w:t>Flatt</w:t>
      </w:r>
      <w:proofErr w:type="spellEnd"/>
      <w:r w:rsidR="00883AE6" w:rsidRPr="00883AE6">
        <w:rPr>
          <w:rFonts w:cstheme="minorHAnsi"/>
          <w:sz w:val="20"/>
          <w:szCs w:val="20"/>
        </w:rPr>
        <w:t xml:space="preserve"> SW, </w:t>
      </w:r>
      <w:proofErr w:type="spellStart"/>
      <w:r w:rsidR="00883AE6" w:rsidRPr="00883AE6">
        <w:rPr>
          <w:rFonts w:cstheme="minorHAnsi"/>
          <w:sz w:val="20"/>
          <w:szCs w:val="20"/>
        </w:rPr>
        <w:t>Pakiz</w:t>
      </w:r>
      <w:proofErr w:type="spellEnd"/>
      <w:r w:rsidR="00883AE6" w:rsidRPr="00883AE6">
        <w:rPr>
          <w:rFonts w:cstheme="minorHAnsi"/>
          <w:sz w:val="20"/>
          <w:szCs w:val="20"/>
        </w:rPr>
        <w:t xml:space="preserve"> B, Taylor KS, Leone AF, </w:t>
      </w:r>
      <w:proofErr w:type="spellStart"/>
      <w:r w:rsidR="00883AE6" w:rsidRPr="00883AE6">
        <w:rPr>
          <w:rFonts w:cstheme="minorHAnsi"/>
          <w:sz w:val="20"/>
          <w:szCs w:val="20"/>
        </w:rPr>
        <w:t>Brelje</w:t>
      </w:r>
      <w:proofErr w:type="spellEnd"/>
      <w:r w:rsidR="00883AE6" w:rsidRPr="00883AE6">
        <w:rPr>
          <w:rFonts w:cstheme="minorHAnsi"/>
          <w:sz w:val="20"/>
          <w:szCs w:val="20"/>
        </w:rPr>
        <w:t xml:space="preserve"> K, Heath DD, Quintana EL, Sherwood NE. Weight loss, glycemic control and cardiovascular disease risk factors in response to differential diet composition in a weight loss program in type 2 diabetes: a randomized controlled trial. Diabetes Care, published online April 23, 2014.</w:t>
      </w:r>
    </w:p>
    <w:p w14:paraId="5FB55251" w14:textId="77777777" w:rsidR="006B0049" w:rsidRPr="00883AE6" w:rsidRDefault="006B0049" w:rsidP="00883AE6">
      <w:pPr>
        <w:spacing w:after="0" w:line="240" w:lineRule="auto"/>
        <w:rPr>
          <w:rFonts w:cstheme="minorHAnsi"/>
          <w:sz w:val="20"/>
          <w:szCs w:val="20"/>
        </w:rPr>
      </w:pPr>
    </w:p>
    <w:p w14:paraId="553E5826" w14:textId="0AFA0F94" w:rsidR="00481503" w:rsidRDefault="006B0049" w:rsidP="001F6684">
      <w:pPr>
        <w:spacing w:after="0" w:line="240" w:lineRule="auto"/>
        <w:rPr>
          <w:rFonts w:cstheme="minorHAnsi"/>
          <w:sz w:val="20"/>
          <w:szCs w:val="20"/>
        </w:rPr>
      </w:pPr>
      <w:r w:rsidRPr="00883AE6">
        <w:rPr>
          <w:rFonts w:cstheme="minorHAnsi"/>
          <w:sz w:val="20"/>
          <w:szCs w:val="20"/>
        </w:rPr>
        <w:t>Volumetrics® is a federally registered trademark of Barbara Rolls, PhD, used under exclusive license.</w:t>
      </w:r>
    </w:p>
    <w:p w14:paraId="179ACA26" w14:textId="2849D764" w:rsidR="005622A8" w:rsidRPr="005622A8" w:rsidRDefault="005622A8" w:rsidP="005622A8">
      <w:p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br/>
      </w:r>
      <w:bookmarkStart w:id="0" w:name="_GoBack"/>
      <w:r w:rsidRPr="005622A8">
        <w:rPr>
          <w:rFonts w:ascii="Calibri" w:hAnsi="Calibri" w:cs="Calibri"/>
          <w:sz w:val="20"/>
          <w:szCs w:val="20"/>
        </w:rPr>
        <w:t>Jenny Craig® is a registered trademark. Used under license.</w:t>
      </w:r>
      <w:bookmarkEnd w:id="0"/>
    </w:p>
    <w:p w14:paraId="73130680" w14:textId="77777777" w:rsidR="005622A8" w:rsidRPr="00EC49F4" w:rsidRDefault="005622A8" w:rsidP="001F6684">
      <w:pPr>
        <w:spacing w:after="0" w:line="240" w:lineRule="auto"/>
        <w:rPr>
          <w:rFonts w:cstheme="minorHAnsi"/>
          <w:sz w:val="24"/>
          <w:szCs w:val="24"/>
        </w:rPr>
      </w:pPr>
    </w:p>
    <w:sectPr w:rsidR="005622A8" w:rsidRPr="00EC49F4" w:rsidSect="00444B4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75E8" w14:textId="77777777" w:rsidR="00A67AA1" w:rsidRDefault="00A67AA1" w:rsidP="00444B4D">
      <w:pPr>
        <w:spacing w:after="0" w:line="240" w:lineRule="auto"/>
      </w:pPr>
      <w:r>
        <w:separator/>
      </w:r>
    </w:p>
  </w:endnote>
  <w:endnote w:type="continuationSeparator" w:id="0">
    <w:p w14:paraId="221AAE63" w14:textId="77777777" w:rsidR="00A67AA1" w:rsidRDefault="00A67AA1" w:rsidP="0044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1D0B" w14:textId="77777777" w:rsidR="00A67AA1" w:rsidRDefault="00A67AA1" w:rsidP="00444B4D">
      <w:pPr>
        <w:spacing w:after="0" w:line="240" w:lineRule="auto"/>
      </w:pPr>
      <w:r>
        <w:separator/>
      </w:r>
    </w:p>
  </w:footnote>
  <w:footnote w:type="continuationSeparator" w:id="0">
    <w:p w14:paraId="6DA263D6" w14:textId="77777777" w:rsidR="00A67AA1" w:rsidRDefault="00A67AA1" w:rsidP="0044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F601" w14:textId="77777777" w:rsidR="003865EB" w:rsidRPr="005B0CDC" w:rsidRDefault="003865EB" w:rsidP="00494EA3">
    <w:pPr>
      <w:pStyle w:val="Header"/>
      <w:tabs>
        <w:tab w:val="clear" w:pos="4680"/>
        <w:tab w:val="clear" w:pos="9360"/>
        <w:tab w:val="left" w:pos="4305"/>
        <w:tab w:val="left" w:pos="9960"/>
      </w:tabs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577F6B" wp14:editId="3AC0131F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066800" cy="596265"/>
          <wp:effectExtent l="0" t="0" r="0" b="0"/>
          <wp:wrapTight wrapText="bothSides">
            <wp:wrapPolygon edited="0">
              <wp:start x="0" y="0"/>
              <wp:lineTo x="0" y="20703"/>
              <wp:lineTo x="21214" y="20703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nny-crai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F3676EF" w14:textId="77777777" w:rsidR="003865EB" w:rsidRDefault="003865EB" w:rsidP="00905659">
    <w:pPr>
      <w:pStyle w:val="Header"/>
      <w:tabs>
        <w:tab w:val="clear" w:pos="4680"/>
        <w:tab w:val="clear" w:pos="9360"/>
        <w:tab w:val="left" w:pos="99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8AD"/>
    <w:multiLevelType w:val="hybridMultilevel"/>
    <w:tmpl w:val="F32C9040"/>
    <w:lvl w:ilvl="0" w:tplc="29AA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0E51"/>
    <w:multiLevelType w:val="hybridMultilevel"/>
    <w:tmpl w:val="EFC286D8"/>
    <w:lvl w:ilvl="0" w:tplc="29AA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C71"/>
    <w:multiLevelType w:val="hybridMultilevel"/>
    <w:tmpl w:val="6986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27275"/>
    <w:multiLevelType w:val="hybridMultilevel"/>
    <w:tmpl w:val="63C6FE1E"/>
    <w:lvl w:ilvl="0" w:tplc="9AF88B08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8948CB"/>
    <w:multiLevelType w:val="hybridMultilevel"/>
    <w:tmpl w:val="9066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ACC"/>
    <w:multiLevelType w:val="hybridMultilevel"/>
    <w:tmpl w:val="983234E0"/>
    <w:lvl w:ilvl="0" w:tplc="ADDA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30CD5"/>
    <w:multiLevelType w:val="hybridMultilevel"/>
    <w:tmpl w:val="DF125A4E"/>
    <w:lvl w:ilvl="0" w:tplc="29AA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4BF0"/>
    <w:multiLevelType w:val="hybridMultilevel"/>
    <w:tmpl w:val="74A8EC8E"/>
    <w:lvl w:ilvl="0" w:tplc="29AA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F7372"/>
    <w:multiLevelType w:val="hybridMultilevel"/>
    <w:tmpl w:val="4EF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33BC2"/>
    <w:multiLevelType w:val="hybridMultilevel"/>
    <w:tmpl w:val="9AA2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33A7"/>
    <w:multiLevelType w:val="hybridMultilevel"/>
    <w:tmpl w:val="A36AC4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4D"/>
    <w:rsid w:val="00003469"/>
    <w:rsid w:val="0000487E"/>
    <w:rsid w:val="00004A69"/>
    <w:rsid w:val="00005750"/>
    <w:rsid w:val="000113FF"/>
    <w:rsid w:val="0006367A"/>
    <w:rsid w:val="00073247"/>
    <w:rsid w:val="000D1DFF"/>
    <w:rsid w:val="000D4BD5"/>
    <w:rsid w:val="000E2C17"/>
    <w:rsid w:val="00123E65"/>
    <w:rsid w:val="001313AD"/>
    <w:rsid w:val="00143A90"/>
    <w:rsid w:val="001442E0"/>
    <w:rsid w:val="0015735D"/>
    <w:rsid w:val="00157581"/>
    <w:rsid w:val="0016414D"/>
    <w:rsid w:val="00182838"/>
    <w:rsid w:val="001834D8"/>
    <w:rsid w:val="00183627"/>
    <w:rsid w:val="001A68BB"/>
    <w:rsid w:val="001C3E67"/>
    <w:rsid w:val="001F6684"/>
    <w:rsid w:val="00201815"/>
    <w:rsid w:val="00201C7D"/>
    <w:rsid w:val="00212134"/>
    <w:rsid w:val="00214C3F"/>
    <w:rsid w:val="002215AB"/>
    <w:rsid w:val="00226B7F"/>
    <w:rsid w:val="0027401B"/>
    <w:rsid w:val="002D0AA8"/>
    <w:rsid w:val="002D3A95"/>
    <w:rsid w:val="002D530E"/>
    <w:rsid w:val="002E3FE3"/>
    <w:rsid w:val="002E4F48"/>
    <w:rsid w:val="00333C74"/>
    <w:rsid w:val="00343B79"/>
    <w:rsid w:val="003447E4"/>
    <w:rsid w:val="0035185C"/>
    <w:rsid w:val="003646CE"/>
    <w:rsid w:val="00370673"/>
    <w:rsid w:val="003754EF"/>
    <w:rsid w:val="003865EB"/>
    <w:rsid w:val="003C2AB2"/>
    <w:rsid w:val="003D1731"/>
    <w:rsid w:val="003D5C23"/>
    <w:rsid w:val="00421AB3"/>
    <w:rsid w:val="00444B4D"/>
    <w:rsid w:val="00470B9B"/>
    <w:rsid w:val="00481503"/>
    <w:rsid w:val="004869E3"/>
    <w:rsid w:val="00493DB8"/>
    <w:rsid w:val="00494EA3"/>
    <w:rsid w:val="00497AE7"/>
    <w:rsid w:val="004B0DDB"/>
    <w:rsid w:val="004C2001"/>
    <w:rsid w:val="004C2546"/>
    <w:rsid w:val="004F1678"/>
    <w:rsid w:val="004F6041"/>
    <w:rsid w:val="00504663"/>
    <w:rsid w:val="0050569C"/>
    <w:rsid w:val="00525A82"/>
    <w:rsid w:val="00534F02"/>
    <w:rsid w:val="00554058"/>
    <w:rsid w:val="00556B0C"/>
    <w:rsid w:val="00561240"/>
    <w:rsid w:val="005622A8"/>
    <w:rsid w:val="00577811"/>
    <w:rsid w:val="005822D1"/>
    <w:rsid w:val="005961C7"/>
    <w:rsid w:val="005A1EF4"/>
    <w:rsid w:val="005B0CDC"/>
    <w:rsid w:val="005C46E4"/>
    <w:rsid w:val="005D156A"/>
    <w:rsid w:val="005D2B0B"/>
    <w:rsid w:val="005E19A8"/>
    <w:rsid w:val="006024F0"/>
    <w:rsid w:val="006073BD"/>
    <w:rsid w:val="00616C1C"/>
    <w:rsid w:val="00622D28"/>
    <w:rsid w:val="006347B2"/>
    <w:rsid w:val="00636F4E"/>
    <w:rsid w:val="0064203A"/>
    <w:rsid w:val="00644E5C"/>
    <w:rsid w:val="00654CB7"/>
    <w:rsid w:val="00654D60"/>
    <w:rsid w:val="00680D28"/>
    <w:rsid w:val="00681AF8"/>
    <w:rsid w:val="00692E42"/>
    <w:rsid w:val="00693E52"/>
    <w:rsid w:val="006A0174"/>
    <w:rsid w:val="006A4E96"/>
    <w:rsid w:val="006A7E00"/>
    <w:rsid w:val="006B0049"/>
    <w:rsid w:val="006B5A4B"/>
    <w:rsid w:val="006D297B"/>
    <w:rsid w:val="006F15C1"/>
    <w:rsid w:val="006F6031"/>
    <w:rsid w:val="0071227E"/>
    <w:rsid w:val="00714B4B"/>
    <w:rsid w:val="00721B56"/>
    <w:rsid w:val="00776A1B"/>
    <w:rsid w:val="00776D26"/>
    <w:rsid w:val="007821FA"/>
    <w:rsid w:val="00790632"/>
    <w:rsid w:val="007E28CC"/>
    <w:rsid w:val="008008B5"/>
    <w:rsid w:val="00802E05"/>
    <w:rsid w:val="00804011"/>
    <w:rsid w:val="00804068"/>
    <w:rsid w:val="0081121F"/>
    <w:rsid w:val="00820484"/>
    <w:rsid w:val="00835002"/>
    <w:rsid w:val="00856AFA"/>
    <w:rsid w:val="00863088"/>
    <w:rsid w:val="00867C46"/>
    <w:rsid w:val="00875398"/>
    <w:rsid w:val="00883AE6"/>
    <w:rsid w:val="00887741"/>
    <w:rsid w:val="008923E0"/>
    <w:rsid w:val="0089468F"/>
    <w:rsid w:val="008E3430"/>
    <w:rsid w:val="008F05AB"/>
    <w:rsid w:val="00905659"/>
    <w:rsid w:val="009143F6"/>
    <w:rsid w:val="00957841"/>
    <w:rsid w:val="00963A3E"/>
    <w:rsid w:val="0096684B"/>
    <w:rsid w:val="00992C5E"/>
    <w:rsid w:val="009A291B"/>
    <w:rsid w:val="009C1E27"/>
    <w:rsid w:val="009D1009"/>
    <w:rsid w:val="009F48A1"/>
    <w:rsid w:val="00A031A4"/>
    <w:rsid w:val="00A67AA1"/>
    <w:rsid w:val="00A82345"/>
    <w:rsid w:val="00A83599"/>
    <w:rsid w:val="00AA595D"/>
    <w:rsid w:val="00AB3723"/>
    <w:rsid w:val="00AB4EBE"/>
    <w:rsid w:val="00AC4266"/>
    <w:rsid w:val="00AD1A93"/>
    <w:rsid w:val="00AE05A2"/>
    <w:rsid w:val="00AF45CB"/>
    <w:rsid w:val="00B02A23"/>
    <w:rsid w:val="00B55E95"/>
    <w:rsid w:val="00B75053"/>
    <w:rsid w:val="00B76AA9"/>
    <w:rsid w:val="00B8600C"/>
    <w:rsid w:val="00B966EF"/>
    <w:rsid w:val="00BA14EA"/>
    <w:rsid w:val="00BA19AC"/>
    <w:rsid w:val="00BB5439"/>
    <w:rsid w:val="00BD6D65"/>
    <w:rsid w:val="00C37F12"/>
    <w:rsid w:val="00C53D85"/>
    <w:rsid w:val="00C558E6"/>
    <w:rsid w:val="00C81F1B"/>
    <w:rsid w:val="00C87C13"/>
    <w:rsid w:val="00C935D6"/>
    <w:rsid w:val="00CF5E1E"/>
    <w:rsid w:val="00D10991"/>
    <w:rsid w:val="00D142E3"/>
    <w:rsid w:val="00D20A7C"/>
    <w:rsid w:val="00D34114"/>
    <w:rsid w:val="00D51009"/>
    <w:rsid w:val="00D51F2F"/>
    <w:rsid w:val="00D55DA8"/>
    <w:rsid w:val="00D56748"/>
    <w:rsid w:val="00D60F2B"/>
    <w:rsid w:val="00D63BAE"/>
    <w:rsid w:val="00D63E5C"/>
    <w:rsid w:val="00D777AC"/>
    <w:rsid w:val="00D907E2"/>
    <w:rsid w:val="00DB7DB3"/>
    <w:rsid w:val="00DC489C"/>
    <w:rsid w:val="00DF35E8"/>
    <w:rsid w:val="00E137A3"/>
    <w:rsid w:val="00E17CAA"/>
    <w:rsid w:val="00E5646B"/>
    <w:rsid w:val="00E57DA6"/>
    <w:rsid w:val="00E72AB2"/>
    <w:rsid w:val="00EA4EA3"/>
    <w:rsid w:val="00EB79C2"/>
    <w:rsid w:val="00EC49F4"/>
    <w:rsid w:val="00ED31DA"/>
    <w:rsid w:val="00EE2C7F"/>
    <w:rsid w:val="00EE3890"/>
    <w:rsid w:val="00F2605C"/>
    <w:rsid w:val="00F52EED"/>
    <w:rsid w:val="00F54EAA"/>
    <w:rsid w:val="00F56AEC"/>
    <w:rsid w:val="00F61E44"/>
    <w:rsid w:val="00F85C61"/>
    <w:rsid w:val="00F93AB6"/>
    <w:rsid w:val="00FA6967"/>
    <w:rsid w:val="00FB0859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67134"/>
  <w15:docId w15:val="{AFFABA9D-5C81-4659-98D2-9B7DE78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4D"/>
  </w:style>
  <w:style w:type="paragraph" w:styleId="Footer">
    <w:name w:val="footer"/>
    <w:basedOn w:val="Normal"/>
    <w:link w:val="FooterChar"/>
    <w:uiPriority w:val="99"/>
    <w:unhideWhenUsed/>
    <w:rsid w:val="0044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4D"/>
  </w:style>
  <w:style w:type="character" w:styleId="Hyperlink">
    <w:name w:val="Hyperlink"/>
    <w:basedOn w:val="DefaultParagraphFont"/>
    <w:uiPriority w:val="99"/>
    <w:unhideWhenUsed/>
    <w:rsid w:val="00183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8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E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6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ycraig.com/site/shop/product/triple-chocolate-cheesecake&amp;isCuisinePage=tru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nnycraig.com/site/shop/product/sunshine-sandwich" TargetMode="External"/><Relationship Id="rId12" Type="http://schemas.openxmlformats.org/officeDocument/2006/relationships/hyperlink" Target="mailto:ARothman@JennyCra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jennycrai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ennycrai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nnycraig.com/site/shop/product/chicken-fettucc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Curves International, Inc.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Carr</dc:creator>
  <cp:lastModifiedBy>Bain, Ashley</cp:lastModifiedBy>
  <cp:revision>2</cp:revision>
  <cp:lastPrinted>2014-10-09T22:26:00Z</cp:lastPrinted>
  <dcterms:created xsi:type="dcterms:W3CDTF">2015-01-05T03:00:00Z</dcterms:created>
  <dcterms:modified xsi:type="dcterms:W3CDTF">2015-01-05T03:00:00Z</dcterms:modified>
</cp:coreProperties>
</file>