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0FD14" w14:textId="77777777" w:rsidR="00590AA8" w:rsidRPr="006D78FC" w:rsidRDefault="00590AA8" w:rsidP="00590AA8">
      <w:pPr>
        <w:pStyle w:val="Header"/>
        <w:spacing w:line="276" w:lineRule="auto"/>
        <w:ind w:left="-360"/>
        <w:rPr>
          <w:rFonts w:ascii="Times New Roman" w:hAnsi="Times New Roman" w:cs="Times New Roman"/>
          <w:b/>
          <w:sz w:val="22"/>
        </w:rPr>
      </w:pPr>
      <w:bookmarkStart w:id="0" w:name="_GoBack"/>
      <w:bookmarkEnd w:id="0"/>
      <w:r>
        <w:rPr>
          <w:rFonts w:ascii="Times New Roman" w:hAnsi="Times New Roman" w:cs="Times New Roman"/>
          <w:b/>
          <w:noProof/>
          <w:sz w:val="22"/>
          <w:lang w:eastAsia="en-US"/>
        </w:rPr>
        <w:drawing>
          <wp:anchor distT="0" distB="0" distL="114300" distR="114300" simplePos="0" relativeHeight="251659264" behindDoc="1" locked="0" layoutInCell="1" allowOverlap="1" wp14:anchorId="1284B875" wp14:editId="08A52A9D">
            <wp:simplePos x="0" y="0"/>
            <wp:positionH relativeFrom="column">
              <wp:posOffset>-228600</wp:posOffset>
            </wp:positionH>
            <wp:positionV relativeFrom="paragraph">
              <wp:posOffset>0</wp:posOffset>
            </wp:positionV>
            <wp:extent cx="1828547" cy="2752344"/>
            <wp:effectExtent l="0" t="0" r="635" b="0"/>
            <wp:wrapThrough wrapText="right">
              <wp:wrapPolygon edited="0">
                <wp:start x="0" y="0"/>
                <wp:lineTo x="0" y="21381"/>
                <wp:lineTo x="21382" y="21381"/>
                <wp:lineTo x="21382" y="0"/>
                <wp:lineTo x="0" y="0"/>
              </wp:wrapPolygon>
            </wp:wrapThrough>
            <wp:docPr id="4" name="Picture 4" descr="Z:\Havas-PR\Pittsburgh Share\SHARE\CLIENTS\ConvergeOne\Releases and Press Materials\Executive Bios\John McKenna_0156 2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vas-PR\Pittsburgh Share\SHARE\CLIENTS\ConvergeOne\Releases and Press Materials\Executive Bios\John McKenna_0156 2x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547" cy="2752344"/>
                    </a:xfrm>
                    <a:prstGeom prst="rect">
                      <a:avLst/>
                    </a:prstGeom>
                    <a:noFill/>
                    <a:ln>
                      <a:noFill/>
                    </a:ln>
                  </pic:spPr>
                </pic:pic>
              </a:graphicData>
            </a:graphic>
            <wp14:sizeRelV relativeFrom="margin">
              <wp14:pctHeight>0</wp14:pctHeight>
            </wp14:sizeRelV>
          </wp:anchor>
        </w:drawing>
      </w:r>
      <w:r w:rsidRPr="006D78FC">
        <w:rPr>
          <w:rFonts w:ascii="Times New Roman" w:hAnsi="Times New Roman" w:cs="Times New Roman"/>
          <w:b/>
          <w:sz w:val="22"/>
        </w:rPr>
        <w:t>John A. McKenna Jr.: Chairman and Chief Executive Officer</w:t>
      </w:r>
    </w:p>
    <w:p w14:paraId="2119AE53" w14:textId="77777777" w:rsidR="00590AA8" w:rsidRDefault="00314340" w:rsidP="00590AA8">
      <w:pPr>
        <w:pStyle w:val="Header"/>
        <w:spacing w:line="276" w:lineRule="auto"/>
        <w:ind w:left="-360"/>
        <w:rPr>
          <w:rFonts w:ascii="Times New Roman" w:hAnsi="Times New Roman" w:cs="Times New Roman"/>
          <w:sz w:val="22"/>
        </w:rPr>
      </w:pPr>
      <w:r w:rsidRPr="00314340">
        <w:rPr>
          <w:rFonts w:ascii="Times New Roman" w:hAnsi="Times New Roman" w:cs="Times New Roman"/>
          <w:sz w:val="22"/>
        </w:rPr>
        <w:t xml:space="preserve">John has led </w:t>
      </w:r>
      <w:proofErr w:type="spellStart"/>
      <w:r w:rsidRPr="00314340">
        <w:rPr>
          <w:rFonts w:ascii="Times New Roman" w:hAnsi="Times New Roman" w:cs="Times New Roman"/>
          <w:sz w:val="22"/>
        </w:rPr>
        <w:t>ConvergeOne</w:t>
      </w:r>
      <w:proofErr w:type="spellEnd"/>
      <w:r w:rsidRPr="00314340">
        <w:rPr>
          <w:rFonts w:ascii="Times New Roman" w:hAnsi="Times New Roman" w:cs="Times New Roman"/>
          <w:sz w:val="22"/>
        </w:rPr>
        <w:t xml:space="preserve"> since 2008 through a number of acquisitions and substantial growth. Previously, he served 8 years as CEO of Siemens IT Solutions and Services, CEO of ENTEX Information Services and Sr. EVP at JWP Inc. He got his start at IBM, where he rose to oversee one of the largest branch operations in New York City.</w:t>
      </w:r>
    </w:p>
    <w:p w14:paraId="7141799F" w14:textId="77777777" w:rsidR="00590AA8" w:rsidRDefault="00590AA8" w:rsidP="00590AA8">
      <w:pPr>
        <w:pStyle w:val="Header"/>
        <w:spacing w:line="276" w:lineRule="auto"/>
        <w:ind w:left="-360"/>
        <w:rPr>
          <w:rFonts w:ascii="Times New Roman" w:hAnsi="Times New Roman" w:cs="Times New Roman"/>
          <w:sz w:val="22"/>
        </w:rPr>
      </w:pPr>
    </w:p>
    <w:p w14:paraId="77E3AFEF" w14:textId="77777777" w:rsidR="00590AA8" w:rsidRDefault="00590AA8" w:rsidP="00590AA8">
      <w:pPr>
        <w:pStyle w:val="Header"/>
        <w:spacing w:line="276" w:lineRule="auto"/>
        <w:ind w:left="-360"/>
        <w:rPr>
          <w:rFonts w:ascii="Times New Roman" w:hAnsi="Times New Roman" w:cs="Times New Roman"/>
          <w:sz w:val="22"/>
        </w:rPr>
      </w:pPr>
    </w:p>
    <w:p w14:paraId="74E168AB" w14:textId="77777777" w:rsidR="00590AA8" w:rsidRDefault="00590AA8" w:rsidP="00590AA8">
      <w:pPr>
        <w:pStyle w:val="Header"/>
        <w:spacing w:line="276" w:lineRule="auto"/>
        <w:ind w:left="-360"/>
        <w:rPr>
          <w:rFonts w:ascii="Times New Roman" w:hAnsi="Times New Roman" w:cs="Times New Roman"/>
          <w:sz w:val="22"/>
        </w:rPr>
      </w:pPr>
    </w:p>
    <w:p w14:paraId="06796A46" w14:textId="77777777" w:rsidR="00590AA8" w:rsidRDefault="00590AA8" w:rsidP="00590AA8">
      <w:pPr>
        <w:pStyle w:val="Header"/>
        <w:spacing w:line="276" w:lineRule="auto"/>
        <w:ind w:left="-360"/>
        <w:rPr>
          <w:rFonts w:ascii="Times New Roman" w:hAnsi="Times New Roman" w:cs="Times New Roman"/>
          <w:sz w:val="22"/>
        </w:rPr>
      </w:pPr>
    </w:p>
    <w:p w14:paraId="7AEEC689" w14:textId="77777777" w:rsidR="00590AA8" w:rsidRDefault="00590AA8" w:rsidP="00590AA8">
      <w:pPr>
        <w:pStyle w:val="Header"/>
        <w:spacing w:line="276" w:lineRule="auto"/>
        <w:ind w:left="-360"/>
        <w:rPr>
          <w:rFonts w:ascii="Times New Roman" w:hAnsi="Times New Roman" w:cs="Times New Roman"/>
          <w:sz w:val="22"/>
        </w:rPr>
      </w:pPr>
    </w:p>
    <w:p w14:paraId="35435E12" w14:textId="77777777" w:rsidR="00590AA8" w:rsidRDefault="00590AA8" w:rsidP="00590AA8">
      <w:pPr>
        <w:pStyle w:val="Header"/>
        <w:spacing w:line="276" w:lineRule="auto"/>
        <w:ind w:left="-360"/>
        <w:rPr>
          <w:rFonts w:ascii="Times New Roman" w:hAnsi="Times New Roman" w:cs="Times New Roman"/>
          <w:sz w:val="22"/>
        </w:rPr>
      </w:pPr>
    </w:p>
    <w:p w14:paraId="747CAC62" w14:textId="77777777" w:rsidR="00590AA8" w:rsidRDefault="00590AA8" w:rsidP="00590AA8">
      <w:pPr>
        <w:pStyle w:val="Header"/>
        <w:spacing w:line="276" w:lineRule="auto"/>
        <w:ind w:left="-360"/>
        <w:rPr>
          <w:rFonts w:ascii="Times New Roman" w:hAnsi="Times New Roman" w:cs="Times New Roman"/>
          <w:sz w:val="22"/>
        </w:rPr>
      </w:pPr>
    </w:p>
    <w:p w14:paraId="6DEE0F41" w14:textId="77777777" w:rsidR="00590AA8" w:rsidRDefault="00590AA8" w:rsidP="00590AA8">
      <w:pPr>
        <w:pStyle w:val="Header"/>
        <w:spacing w:line="276" w:lineRule="auto"/>
        <w:ind w:left="-360"/>
        <w:rPr>
          <w:rFonts w:ascii="Times New Roman" w:hAnsi="Times New Roman" w:cs="Times New Roman"/>
          <w:sz w:val="22"/>
        </w:rPr>
      </w:pPr>
    </w:p>
    <w:p w14:paraId="60CC20EE" w14:textId="77777777" w:rsidR="00590AA8" w:rsidRDefault="00590AA8" w:rsidP="00590AA8">
      <w:pPr>
        <w:pStyle w:val="Header"/>
        <w:spacing w:line="276" w:lineRule="auto"/>
        <w:ind w:left="-360"/>
        <w:rPr>
          <w:rFonts w:ascii="Times New Roman" w:hAnsi="Times New Roman" w:cs="Times New Roman"/>
          <w:sz w:val="22"/>
        </w:rPr>
      </w:pPr>
    </w:p>
    <w:p w14:paraId="12182F18" w14:textId="77777777" w:rsidR="00590AA8" w:rsidRPr="006D78FC" w:rsidRDefault="00590AA8" w:rsidP="00590AA8">
      <w:pPr>
        <w:pStyle w:val="Header"/>
        <w:spacing w:line="276" w:lineRule="auto"/>
        <w:ind w:left="-360"/>
        <w:rPr>
          <w:rFonts w:ascii="Times New Roman" w:hAnsi="Times New Roman" w:cs="Times New Roman"/>
          <w:color w:val="3B1B54"/>
          <w:sz w:val="22"/>
        </w:rPr>
      </w:pPr>
    </w:p>
    <w:p w14:paraId="44D35D06" w14:textId="77777777" w:rsidR="00590AA8" w:rsidRDefault="00590AA8" w:rsidP="00590AA8">
      <w:pPr>
        <w:pStyle w:val="Header"/>
        <w:spacing w:line="276" w:lineRule="auto"/>
        <w:ind w:left="-360"/>
        <w:rPr>
          <w:rFonts w:ascii="Times New Roman" w:hAnsi="Times New Roman" w:cs="Times New Roman"/>
          <w:sz w:val="22"/>
        </w:rPr>
      </w:pPr>
    </w:p>
    <w:p w14:paraId="7BA47695" w14:textId="77777777" w:rsidR="00590AA8" w:rsidRDefault="00590AA8" w:rsidP="00590AA8">
      <w:pPr>
        <w:pStyle w:val="Header"/>
        <w:spacing w:line="276" w:lineRule="auto"/>
        <w:ind w:left="-360"/>
        <w:rPr>
          <w:rFonts w:ascii="Times New Roman" w:hAnsi="Times New Roman" w:cs="Times New Roman"/>
          <w:sz w:val="22"/>
        </w:rPr>
      </w:pPr>
    </w:p>
    <w:p w14:paraId="6F66364D" w14:textId="77777777" w:rsidR="00590AA8" w:rsidRPr="006D78FC" w:rsidRDefault="00590AA8" w:rsidP="00590AA8">
      <w:pPr>
        <w:pStyle w:val="Header"/>
        <w:spacing w:line="276" w:lineRule="auto"/>
        <w:ind w:left="-360"/>
        <w:rPr>
          <w:rFonts w:ascii="Times New Roman" w:hAnsi="Times New Roman" w:cs="Times New Roman"/>
          <w:sz w:val="22"/>
        </w:rPr>
      </w:pPr>
    </w:p>
    <w:p w14:paraId="3F3E11B2" w14:textId="77777777" w:rsidR="00590AA8" w:rsidRPr="006D78FC" w:rsidRDefault="00590AA8" w:rsidP="00590AA8">
      <w:pPr>
        <w:pStyle w:val="Header"/>
        <w:spacing w:line="276" w:lineRule="auto"/>
        <w:ind w:left="-360"/>
        <w:rPr>
          <w:rFonts w:ascii="Times New Roman" w:hAnsi="Times New Roman" w:cs="Times New Roman"/>
          <w:b/>
          <w:sz w:val="22"/>
        </w:rPr>
      </w:pPr>
      <w:r>
        <w:rPr>
          <w:rFonts w:ascii="Times New Roman" w:hAnsi="Times New Roman" w:cs="Times New Roman"/>
          <w:b/>
          <w:noProof/>
          <w:sz w:val="22"/>
          <w:lang w:eastAsia="en-US"/>
        </w:rPr>
        <w:drawing>
          <wp:anchor distT="0" distB="0" distL="114300" distR="114300" simplePos="0" relativeHeight="251660288" behindDoc="1" locked="0" layoutInCell="1" allowOverlap="1" wp14:anchorId="43606ECD" wp14:editId="658776ED">
            <wp:simplePos x="0" y="0"/>
            <wp:positionH relativeFrom="column">
              <wp:posOffset>-228600</wp:posOffset>
            </wp:positionH>
            <wp:positionV relativeFrom="paragraph">
              <wp:posOffset>635</wp:posOffset>
            </wp:positionV>
            <wp:extent cx="1828800" cy="2752725"/>
            <wp:effectExtent l="0" t="0" r="0" b="9525"/>
            <wp:wrapTight wrapText="bothSides">
              <wp:wrapPolygon edited="0">
                <wp:start x="0" y="0"/>
                <wp:lineTo x="0" y="21525"/>
                <wp:lineTo x="21375" y="21525"/>
                <wp:lineTo x="21375" y="0"/>
                <wp:lineTo x="0" y="0"/>
              </wp:wrapPolygon>
            </wp:wrapTight>
            <wp:docPr id="5" name="Picture 5" descr="Z:\Havas-PR\Pittsburgh Share\SHARE\CLIENTS\ConvergeOne\Releases and Press Materials\Executive Bios\John Lyons_0135 2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vas-PR\Pittsburgh Share\SHARE\CLIENTS\ConvergeOne\Releases and Press Materials\Executive Bios\John Lyons_0135 2x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8FC">
        <w:rPr>
          <w:rFonts w:ascii="Times New Roman" w:hAnsi="Times New Roman" w:cs="Times New Roman"/>
          <w:b/>
          <w:sz w:val="22"/>
        </w:rPr>
        <w:t>John F. Lyons: Enterprise President and Chief Executive Officer</w:t>
      </w:r>
    </w:p>
    <w:p w14:paraId="4B39BEE4" w14:textId="77777777" w:rsidR="00590AA8" w:rsidRDefault="00314340" w:rsidP="00590AA8">
      <w:pPr>
        <w:pStyle w:val="Header"/>
        <w:spacing w:line="276" w:lineRule="auto"/>
        <w:ind w:left="-360"/>
        <w:rPr>
          <w:rFonts w:ascii="Times New Roman" w:hAnsi="Times New Roman" w:cs="Times New Roman"/>
          <w:sz w:val="22"/>
        </w:rPr>
      </w:pPr>
      <w:r w:rsidRPr="00314340">
        <w:rPr>
          <w:rFonts w:ascii="Times New Roman" w:hAnsi="Times New Roman" w:cs="Times New Roman"/>
          <w:sz w:val="22"/>
        </w:rPr>
        <w:t xml:space="preserve">John has more than 25 years experience in the technology industry and has an extensive knowledge of both products and services, including managed services, and consulting. Beginning his career at IBM John has also been a Senior VP at Siemens, CEO of Mimeo.com and V.P. of Corporate development at </w:t>
      </w:r>
      <w:proofErr w:type="spellStart"/>
      <w:r w:rsidRPr="00314340">
        <w:rPr>
          <w:rFonts w:ascii="Times New Roman" w:hAnsi="Times New Roman" w:cs="Times New Roman"/>
          <w:sz w:val="22"/>
        </w:rPr>
        <w:t>ConvergeOne</w:t>
      </w:r>
      <w:proofErr w:type="spellEnd"/>
      <w:r w:rsidRPr="00314340">
        <w:rPr>
          <w:rFonts w:ascii="Times New Roman" w:hAnsi="Times New Roman" w:cs="Times New Roman"/>
          <w:sz w:val="22"/>
        </w:rPr>
        <w:t>.</w:t>
      </w:r>
    </w:p>
    <w:p w14:paraId="015D19E2" w14:textId="77777777" w:rsidR="00590AA8" w:rsidRDefault="00590AA8" w:rsidP="00590AA8">
      <w:pPr>
        <w:pStyle w:val="Header"/>
        <w:spacing w:line="276" w:lineRule="auto"/>
        <w:ind w:left="-360"/>
        <w:rPr>
          <w:rFonts w:ascii="Times New Roman" w:hAnsi="Times New Roman" w:cs="Times New Roman"/>
          <w:sz w:val="22"/>
        </w:rPr>
      </w:pPr>
    </w:p>
    <w:p w14:paraId="6BB6998A" w14:textId="77777777" w:rsidR="00590AA8" w:rsidRDefault="00590AA8" w:rsidP="00590AA8">
      <w:pPr>
        <w:pStyle w:val="Header"/>
        <w:spacing w:line="276" w:lineRule="auto"/>
        <w:ind w:left="-360"/>
        <w:rPr>
          <w:rFonts w:ascii="Times New Roman" w:hAnsi="Times New Roman" w:cs="Times New Roman"/>
          <w:sz w:val="22"/>
        </w:rPr>
      </w:pPr>
    </w:p>
    <w:p w14:paraId="572D23F1" w14:textId="77777777" w:rsidR="00590AA8" w:rsidRPr="006D78FC" w:rsidRDefault="00590AA8" w:rsidP="00590AA8">
      <w:pPr>
        <w:pStyle w:val="Header"/>
        <w:spacing w:line="276" w:lineRule="auto"/>
        <w:ind w:left="-360"/>
        <w:rPr>
          <w:rFonts w:ascii="Times New Roman" w:hAnsi="Times New Roman" w:cs="Times New Roman"/>
          <w:sz w:val="22"/>
        </w:rPr>
      </w:pPr>
    </w:p>
    <w:p w14:paraId="79C8ADA3" w14:textId="77777777" w:rsidR="00590AA8" w:rsidRPr="006D78FC" w:rsidRDefault="00590AA8" w:rsidP="00590AA8">
      <w:pPr>
        <w:pStyle w:val="Header"/>
        <w:spacing w:line="276" w:lineRule="auto"/>
        <w:ind w:left="-360"/>
        <w:rPr>
          <w:rFonts w:ascii="Times New Roman" w:hAnsi="Times New Roman" w:cs="Times New Roman"/>
          <w:sz w:val="22"/>
        </w:rPr>
      </w:pPr>
    </w:p>
    <w:p w14:paraId="22BA454C" w14:textId="77777777" w:rsidR="00590AA8" w:rsidRDefault="00590AA8" w:rsidP="00590AA8">
      <w:pPr>
        <w:pStyle w:val="Header"/>
        <w:spacing w:line="276" w:lineRule="auto"/>
        <w:ind w:left="-360"/>
        <w:rPr>
          <w:rFonts w:ascii="Times New Roman" w:hAnsi="Times New Roman" w:cs="Times New Roman"/>
          <w:b/>
          <w:sz w:val="22"/>
        </w:rPr>
      </w:pPr>
    </w:p>
    <w:p w14:paraId="5F012A7B" w14:textId="77777777" w:rsidR="00590AA8" w:rsidRDefault="00590AA8" w:rsidP="00590AA8">
      <w:pPr>
        <w:pStyle w:val="Header"/>
        <w:spacing w:line="276" w:lineRule="auto"/>
        <w:ind w:left="-360"/>
        <w:rPr>
          <w:rFonts w:ascii="Times New Roman" w:hAnsi="Times New Roman" w:cs="Times New Roman"/>
          <w:b/>
          <w:sz w:val="22"/>
        </w:rPr>
      </w:pPr>
    </w:p>
    <w:p w14:paraId="4AC7A186" w14:textId="77777777" w:rsidR="00590AA8" w:rsidRDefault="00590AA8" w:rsidP="00590AA8">
      <w:pPr>
        <w:pStyle w:val="Header"/>
        <w:spacing w:line="276" w:lineRule="auto"/>
        <w:ind w:left="-360"/>
        <w:rPr>
          <w:rFonts w:ascii="Times New Roman" w:hAnsi="Times New Roman" w:cs="Times New Roman"/>
          <w:b/>
          <w:sz w:val="22"/>
        </w:rPr>
      </w:pPr>
    </w:p>
    <w:p w14:paraId="678C80A5" w14:textId="77777777" w:rsidR="00590AA8" w:rsidRDefault="00590AA8" w:rsidP="00590AA8">
      <w:pPr>
        <w:pStyle w:val="Header"/>
        <w:spacing w:line="276" w:lineRule="auto"/>
        <w:ind w:left="-360"/>
        <w:rPr>
          <w:rFonts w:ascii="Times New Roman" w:hAnsi="Times New Roman" w:cs="Times New Roman"/>
          <w:b/>
          <w:sz w:val="22"/>
        </w:rPr>
      </w:pPr>
    </w:p>
    <w:p w14:paraId="14303A85" w14:textId="77777777" w:rsidR="00590AA8" w:rsidRDefault="00590AA8" w:rsidP="00590AA8">
      <w:pPr>
        <w:pStyle w:val="Header"/>
        <w:spacing w:line="276" w:lineRule="auto"/>
        <w:ind w:left="-360"/>
        <w:rPr>
          <w:rFonts w:ascii="Times New Roman" w:hAnsi="Times New Roman" w:cs="Times New Roman"/>
          <w:b/>
          <w:sz w:val="22"/>
        </w:rPr>
      </w:pPr>
    </w:p>
    <w:p w14:paraId="1941CE78" w14:textId="77777777" w:rsidR="00590AA8" w:rsidRDefault="00590AA8" w:rsidP="00590AA8">
      <w:pPr>
        <w:pStyle w:val="Header"/>
        <w:spacing w:line="276" w:lineRule="auto"/>
        <w:ind w:left="-360"/>
        <w:rPr>
          <w:rFonts w:ascii="Times New Roman" w:hAnsi="Times New Roman" w:cs="Times New Roman"/>
          <w:b/>
          <w:sz w:val="22"/>
        </w:rPr>
      </w:pPr>
    </w:p>
    <w:p w14:paraId="0C9A9662" w14:textId="77777777" w:rsidR="00590AA8" w:rsidRDefault="00590AA8" w:rsidP="00590AA8">
      <w:pPr>
        <w:pStyle w:val="Header"/>
        <w:spacing w:line="276" w:lineRule="auto"/>
        <w:ind w:left="-360"/>
        <w:rPr>
          <w:rFonts w:ascii="Times New Roman" w:hAnsi="Times New Roman" w:cs="Times New Roman"/>
          <w:b/>
          <w:sz w:val="22"/>
        </w:rPr>
      </w:pPr>
    </w:p>
    <w:p w14:paraId="2187D757" w14:textId="77777777" w:rsidR="00590AA8" w:rsidRDefault="00590AA8" w:rsidP="00590AA8">
      <w:pPr>
        <w:pStyle w:val="Header"/>
        <w:spacing w:line="276" w:lineRule="auto"/>
        <w:ind w:left="-360"/>
        <w:rPr>
          <w:rFonts w:ascii="Times New Roman" w:hAnsi="Times New Roman" w:cs="Times New Roman"/>
          <w:b/>
          <w:sz w:val="22"/>
        </w:rPr>
      </w:pPr>
    </w:p>
    <w:p w14:paraId="735CDEBF" w14:textId="77777777" w:rsidR="00590AA8" w:rsidRDefault="00590AA8" w:rsidP="00590AA8">
      <w:pPr>
        <w:pStyle w:val="Header"/>
        <w:spacing w:line="276" w:lineRule="auto"/>
        <w:ind w:left="-360"/>
        <w:rPr>
          <w:rFonts w:ascii="Times New Roman" w:hAnsi="Times New Roman" w:cs="Times New Roman"/>
          <w:b/>
          <w:sz w:val="22"/>
        </w:rPr>
      </w:pPr>
    </w:p>
    <w:p w14:paraId="4CDA43CA" w14:textId="77777777" w:rsidR="00590AA8" w:rsidRDefault="00590AA8" w:rsidP="00590AA8">
      <w:pPr>
        <w:pStyle w:val="Header"/>
        <w:spacing w:line="276" w:lineRule="auto"/>
        <w:ind w:left="-360"/>
        <w:rPr>
          <w:rFonts w:ascii="Times New Roman" w:hAnsi="Times New Roman" w:cs="Times New Roman"/>
          <w:b/>
          <w:sz w:val="22"/>
        </w:rPr>
      </w:pPr>
    </w:p>
    <w:p w14:paraId="6C6786B4" w14:textId="77777777" w:rsidR="00590AA8" w:rsidRDefault="00590AA8" w:rsidP="00590AA8">
      <w:pPr>
        <w:pStyle w:val="Header"/>
        <w:spacing w:line="276" w:lineRule="auto"/>
        <w:ind w:left="-360"/>
        <w:rPr>
          <w:rFonts w:ascii="Times New Roman" w:hAnsi="Times New Roman" w:cs="Times New Roman"/>
          <w:b/>
          <w:sz w:val="22"/>
        </w:rPr>
      </w:pPr>
    </w:p>
    <w:p w14:paraId="5AA79DED" w14:textId="77777777" w:rsidR="00590AA8" w:rsidRDefault="00590AA8" w:rsidP="00590AA8">
      <w:pPr>
        <w:pStyle w:val="Header"/>
        <w:spacing w:line="276" w:lineRule="auto"/>
        <w:rPr>
          <w:rFonts w:ascii="Times New Roman" w:hAnsi="Times New Roman" w:cs="Times New Roman"/>
          <w:b/>
          <w:sz w:val="22"/>
        </w:rPr>
      </w:pPr>
    </w:p>
    <w:p w14:paraId="6B6274B9" w14:textId="77777777" w:rsidR="00590AA8" w:rsidRPr="006D78FC" w:rsidRDefault="00590AA8" w:rsidP="00590AA8">
      <w:pPr>
        <w:pStyle w:val="Header"/>
        <w:spacing w:line="276" w:lineRule="auto"/>
        <w:ind w:left="-360"/>
        <w:rPr>
          <w:rFonts w:ascii="Times New Roman" w:hAnsi="Times New Roman" w:cs="Times New Roman"/>
          <w:b/>
          <w:sz w:val="22"/>
        </w:rPr>
      </w:pPr>
      <w:r>
        <w:rPr>
          <w:rFonts w:ascii="Times New Roman" w:hAnsi="Times New Roman" w:cs="Times New Roman"/>
          <w:b/>
          <w:noProof/>
          <w:sz w:val="22"/>
          <w:lang w:eastAsia="en-US"/>
        </w:rPr>
        <w:drawing>
          <wp:anchor distT="0" distB="0" distL="114300" distR="114300" simplePos="0" relativeHeight="251661312" behindDoc="1" locked="0" layoutInCell="1" allowOverlap="1" wp14:anchorId="18EA54BE" wp14:editId="70C1AD0D">
            <wp:simplePos x="0" y="0"/>
            <wp:positionH relativeFrom="column">
              <wp:posOffset>-228600</wp:posOffset>
            </wp:positionH>
            <wp:positionV relativeFrom="paragraph">
              <wp:posOffset>0</wp:posOffset>
            </wp:positionV>
            <wp:extent cx="1828800" cy="2752725"/>
            <wp:effectExtent l="0" t="0" r="0" b="9525"/>
            <wp:wrapTight wrapText="bothSides">
              <wp:wrapPolygon edited="0">
                <wp:start x="0" y="0"/>
                <wp:lineTo x="0" y="21525"/>
                <wp:lineTo x="21375" y="21525"/>
                <wp:lineTo x="21375" y="0"/>
                <wp:lineTo x="0" y="0"/>
              </wp:wrapPolygon>
            </wp:wrapTight>
            <wp:docPr id="6" name="Picture 6" descr="Z:\Havas-PR\Pittsburgh Share\SHARE\CLIENTS\ConvergeOne\Releases and Press Materials\Executive Bios\Paul Maier_0080 2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vas-PR\Pittsburgh Share\SHARE\CLIENTS\ConvergeOne\Releases and Press Materials\Executive Bios\Paul Maier_0080 2x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8FC">
        <w:rPr>
          <w:rFonts w:ascii="Times New Roman" w:hAnsi="Times New Roman" w:cs="Times New Roman"/>
          <w:b/>
          <w:sz w:val="22"/>
        </w:rPr>
        <w:t>Paul K. Maier: Solutions President and Chief Executive Officer</w:t>
      </w:r>
    </w:p>
    <w:p w14:paraId="3B24BF10" w14:textId="77777777" w:rsidR="00590AA8" w:rsidRDefault="00590AA8" w:rsidP="00590AA8">
      <w:pPr>
        <w:pStyle w:val="Header"/>
        <w:spacing w:line="276" w:lineRule="auto"/>
        <w:ind w:left="-360"/>
        <w:rPr>
          <w:rFonts w:ascii="Times New Roman" w:hAnsi="Times New Roman" w:cs="Times New Roman"/>
          <w:sz w:val="22"/>
        </w:rPr>
      </w:pPr>
      <w:r w:rsidRPr="006D78FC">
        <w:rPr>
          <w:rFonts w:ascii="Times New Roman" w:hAnsi="Times New Roman" w:cs="Times New Roman"/>
          <w:sz w:val="22"/>
        </w:rPr>
        <w:t>Paul has more than 25 years of experience in the technology industry, including work at Siemens and AT&amp;T/Lucent. He holds an MBA from Fairleigh Dickinson and completed an executive program at INSEAD in France.</w:t>
      </w:r>
    </w:p>
    <w:p w14:paraId="0BC2AB59" w14:textId="77777777" w:rsidR="00590AA8" w:rsidRDefault="00590AA8" w:rsidP="00590AA8">
      <w:pPr>
        <w:pStyle w:val="Header"/>
        <w:spacing w:line="276" w:lineRule="auto"/>
        <w:ind w:left="-360"/>
        <w:rPr>
          <w:rFonts w:ascii="Times New Roman" w:hAnsi="Times New Roman" w:cs="Times New Roman"/>
          <w:sz w:val="22"/>
        </w:rPr>
      </w:pPr>
    </w:p>
    <w:p w14:paraId="46342357" w14:textId="77777777" w:rsidR="00590AA8" w:rsidRDefault="00590AA8" w:rsidP="00590AA8">
      <w:pPr>
        <w:pStyle w:val="Header"/>
        <w:spacing w:line="276" w:lineRule="auto"/>
        <w:ind w:left="-360"/>
        <w:rPr>
          <w:rFonts w:ascii="Times New Roman" w:hAnsi="Times New Roman" w:cs="Times New Roman"/>
          <w:sz w:val="22"/>
        </w:rPr>
      </w:pPr>
    </w:p>
    <w:p w14:paraId="593C8850" w14:textId="77777777" w:rsidR="00590AA8" w:rsidRDefault="00590AA8" w:rsidP="00590AA8">
      <w:pPr>
        <w:pStyle w:val="Header"/>
        <w:spacing w:line="276" w:lineRule="auto"/>
        <w:ind w:left="-360"/>
        <w:rPr>
          <w:rFonts w:ascii="Times New Roman" w:hAnsi="Times New Roman" w:cs="Times New Roman"/>
          <w:sz w:val="22"/>
        </w:rPr>
      </w:pPr>
    </w:p>
    <w:p w14:paraId="02463863" w14:textId="77777777" w:rsidR="00590AA8" w:rsidRDefault="00590AA8" w:rsidP="00590AA8">
      <w:pPr>
        <w:pStyle w:val="Header"/>
        <w:spacing w:line="276" w:lineRule="auto"/>
        <w:ind w:left="-360"/>
        <w:rPr>
          <w:rFonts w:ascii="Times New Roman" w:hAnsi="Times New Roman" w:cs="Times New Roman"/>
          <w:sz w:val="22"/>
        </w:rPr>
      </w:pPr>
    </w:p>
    <w:p w14:paraId="5AEDE0D7" w14:textId="77777777" w:rsidR="00590AA8" w:rsidRDefault="00590AA8" w:rsidP="00590AA8">
      <w:pPr>
        <w:pStyle w:val="Header"/>
        <w:spacing w:line="276" w:lineRule="auto"/>
        <w:ind w:left="-360"/>
        <w:rPr>
          <w:rFonts w:ascii="Times New Roman" w:hAnsi="Times New Roman" w:cs="Times New Roman"/>
          <w:sz w:val="22"/>
        </w:rPr>
      </w:pPr>
    </w:p>
    <w:p w14:paraId="72D77EC2" w14:textId="77777777" w:rsidR="00590AA8" w:rsidRDefault="00590AA8" w:rsidP="00590AA8">
      <w:pPr>
        <w:pStyle w:val="Header"/>
        <w:spacing w:line="276" w:lineRule="auto"/>
        <w:ind w:left="-360"/>
        <w:rPr>
          <w:rFonts w:ascii="Times New Roman" w:hAnsi="Times New Roman" w:cs="Times New Roman"/>
          <w:sz w:val="22"/>
        </w:rPr>
      </w:pPr>
    </w:p>
    <w:p w14:paraId="5026C379" w14:textId="77777777" w:rsidR="00590AA8" w:rsidRDefault="00590AA8" w:rsidP="00590AA8">
      <w:pPr>
        <w:pStyle w:val="Header"/>
        <w:spacing w:line="276" w:lineRule="auto"/>
        <w:ind w:left="-360"/>
        <w:rPr>
          <w:rFonts w:ascii="Times New Roman" w:hAnsi="Times New Roman" w:cs="Times New Roman"/>
          <w:sz w:val="22"/>
        </w:rPr>
      </w:pPr>
    </w:p>
    <w:p w14:paraId="7A25E17B" w14:textId="77777777" w:rsidR="00590AA8" w:rsidRDefault="00590AA8" w:rsidP="00590AA8">
      <w:pPr>
        <w:pStyle w:val="Header"/>
        <w:spacing w:line="276" w:lineRule="auto"/>
        <w:ind w:left="-360"/>
        <w:rPr>
          <w:rFonts w:ascii="Times New Roman" w:hAnsi="Times New Roman" w:cs="Times New Roman"/>
          <w:sz w:val="22"/>
        </w:rPr>
      </w:pPr>
    </w:p>
    <w:p w14:paraId="1A481470" w14:textId="77777777" w:rsidR="00590AA8" w:rsidRDefault="00590AA8" w:rsidP="00590AA8">
      <w:pPr>
        <w:pStyle w:val="Header"/>
        <w:spacing w:line="276" w:lineRule="auto"/>
        <w:ind w:left="-360"/>
        <w:rPr>
          <w:rFonts w:ascii="Times New Roman" w:hAnsi="Times New Roman" w:cs="Times New Roman"/>
          <w:sz w:val="22"/>
        </w:rPr>
      </w:pPr>
    </w:p>
    <w:p w14:paraId="5A44BDC4" w14:textId="77777777" w:rsidR="00590AA8" w:rsidRDefault="00590AA8" w:rsidP="00590AA8">
      <w:pPr>
        <w:pStyle w:val="Header"/>
        <w:spacing w:line="276" w:lineRule="auto"/>
        <w:ind w:left="-360"/>
        <w:rPr>
          <w:rFonts w:ascii="Times New Roman" w:hAnsi="Times New Roman" w:cs="Times New Roman"/>
          <w:sz w:val="22"/>
        </w:rPr>
      </w:pPr>
    </w:p>
    <w:p w14:paraId="1A30E112" w14:textId="77777777" w:rsidR="00590AA8" w:rsidRPr="006D78FC" w:rsidRDefault="00590AA8" w:rsidP="00590AA8">
      <w:pPr>
        <w:pStyle w:val="Header"/>
        <w:spacing w:line="276" w:lineRule="auto"/>
        <w:ind w:left="-360"/>
        <w:rPr>
          <w:rFonts w:ascii="Times New Roman" w:hAnsi="Times New Roman" w:cs="Times New Roman"/>
          <w:sz w:val="22"/>
        </w:rPr>
      </w:pPr>
    </w:p>
    <w:p w14:paraId="60373359" w14:textId="77777777" w:rsidR="00590AA8" w:rsidRPr="006D78FC" w:rsidRDefault="00590AA8" w:rsidP="00590AA8">
      <w:pPr>
        <w:pStyle w:val="Header"/>
        <w:spacing w:line="276" w:lineRule="auto"/>
        <w:ind w:left="-360"/>
        <w:rPr>
          <w:rFonts w:ascii="Times New Roman" w:hAnsi="Times New Roman" w:cs="Times New Roman"/>
          <w:sz w:val="22"/>
        </w:rPr>
      </w:pPr>
    </w:p>
    <w:p w14:paraId="40B9C5EF" w14:textId="77777777" w:rsidR="00590AA8" w:rsidRPr="006D78FC" w:rsidRDefault="00590AA8" w:rsidP="00590AA8">
      <w:pPr>
        <w:pStyle w:val="Header"/>
        <w:spacing w:line="276" w:lineRule="auto"/>
        <w:ind w:left="-360"/>
        <w:rPr>
          <w:rFonts w:ascii="Times New Roman" w:hAnsi="Times New Roman" w:cs="Times New Roman"/>
          <w:b/>
          <w:sz w:val="22"/>
        </w:rPr>
      </w:pPr>
      <w:r>
        <w:rPr>
          <w:rFonts w:ascii="Times New Roman" w:hAnsi="Times New Roman" w:cs="Times New Roman"/>
          <w:b/>
          <w:noProof/>
          <w:sz w:val="22"/>
          <w:lang w:eastAsia="en-US"/>
        </w:rPr>
        <w:drawing>
          <wp:anchor distT="0" distB="0" distL="114300" distR="114300" simplePos="0" relativeHeight="251662336" behindDoc="1" locked="0" layoutInCell="1" allowOverlap="1" wp14:anchorId="5118B61F" wp14:editId="3C0F9A67">
            <wp:simplePos x="0" y="0"/>
            <wp:positionH relativeFrom="column">
              <wp:posOffset>-228600</wp:posOffset>
            </wp:positionH>
            <wp:positionV relativeFrom="paragraph">
              <wp:posOffset>-3175</wp:posOffset>
            </wp:positionV>
            <wp:extent cx="1828800" cy="2752725"/>
            <wp:effectExtent l="0" t="0" r="0" b="9525"/>
            <wp:wrapTight wrapText="bothSides">
              <wp:wrapPolygon edited="0">
                <wp:start x="0" y="0"/>
                <wp:lineTo x="0" y="21525"/>
                <wp:lineTo x="21375" y="21525"/>
                <wp:lineTo x="21375" y="0"/>
                <wp:lineTo x="0" y="0"/>
              </wp:wrapPolygon>
            </wp:wrapTight>
            <wp:docPr id="3" name="Picture 3" descr="Z:\Havas-PR\Pittsburgh Share\SHARE\CLIENTS\ConvergeOne\Releases and Press Materials\Executive Bios\Jeff Nachbor_0184 2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vas-PR\Pittsburgh Share\SHARE\CLIENTS\ConvergeOne\Releases and Press Materials\Executive Bios\Jeff Nachbor_0184 2x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8FC">
        <w:rPr>
          <w:rFonts w:ascii="Times New Roman" w:hAnsi="Times New Roman" w:cs="Times New Roman"/>
          <w:b/>
          <w:sz w:val="22"/>
        </w:rPr>
        <w:t xml:space="preserve">Jeffrey </w:t>
      </w:r>
      <w:proofErr w:type="spellStart"/>
      <w:r w:rsidRPr="006D78FC">
        <w:rPr>
          <w:rFonts w:ascii="Times New Roman" w:hAnsi="Times New Roman" w:cs="Times New Roman"/>
          <w:b/>
          <w:sz w:val="22"/>
        </w:rPr>
        <w:t>Nachbor</w:t>
      </w:r>
      <w:proofErr w:type="spellEnd"/>
      <w:r w:rsidRPr="006D78FC">
        <w:rPr>
          <w:rFonts w:ascii="Times New Roman" w:hAnsi="Times New Roman" w:cs="Times New Roman"/>
          <w:b/>
          <w:sz w:val="22"/>
        </w:rPr>
        <w:t>: Chief Financial Officer</w:t>
      </w:r>
    </w:p>
    <w:p w14:paraId="31EB2B2E" w14:textId="77777777" w:rsidR="00590AA8" w:rsidRDefault="00590AA8" w:rsidP="00590AA8">
      <w:pPr>
        <w:pStyle w:val="Header"/>
        <w:spacing w:line="276" w:lineRule="auto"/>
        <w:ind w:left="-360"/>
        <w:rPr>
          <w:rFonts w:ascii="Times New Roman" w:hAnsi="Times New Roman" w:cs="Times New Roman"/>
          <w:sz w:val="22"/>
        </w:rPr>
      </w:pPr>
      <w:r w:rsidRPr="006D78FC">
        <w:rPr>
          <w:rFonts w:ascii="Times New Roman" w:hAnsi="Times New Roman" w:cs="Times New Roman"/>
          <w:sz w:val="22"/>
        </w:rPr>
        <w:t>As CFO, Jeffrey manages all aspects of our financial planning, assessment and reporting. He previously served at Leap Wireless and H&amp;R Block. A certified public accountant, Jeffery holds a bachelor’s in accounting from Old Dominion and an MBA from the University of Kansas.</w:t>
      </w:r>
    </w:p>
    <w:p w14:paraId="25E456E2" w14:textId="77777777" w:rsidR="00590AA8" w:rsidRDefault="00590AA8" w:rsidP="00590AA8">
      <w:pPr>
        <w:pStyle w:val="Header"/>
        <w:spacing w:line="276" w:lineRule="auto"/>
        <w:ind w:left="-360"/>
        <w:rPr>
          <w:rFonts w:ascii="Times New Roman" w:hAnsi="Times New Roman" w:cs="Times New Roman"/>
          <w:sz w:val="22"/>
        </w:rPr>
      </w:pPr>
    </w:p>
    <w:p w14:paraId="43E5E768" w14:textId="77777777" w:rsidR="00590AA8" w:rsidRPr="006D78FC" w:rsidRDefault="00590AA8" w:rsidP="00590AA8">
      <w:pPr>
        <w:pStyle w:val="Header"/>
        <w:spacing w:line="276" w:lineRule="auto"/>
        <w:ind w:left="-360"/>
        <w:rPr>
          <w:rFonts w:ascii="Times New Roman" w:hAnsi="Times New Roman" w:cs="Times New Roman"/>
          <w:sz w:val="22"/>
        </w:rPr>
      </w:pPr>
    </w:p>
    <w:p w14:paraId="65EB494F" w14:textId="77777777" w:rsidR="00590AA8" w:rsidRPr="006D78FC" w:rsidRDefault="00590AA8" w:rsidP="00590AA8">
      <w:pPr>
        <w:pStyle w:val="Header"/>
        <w:spacing w:line="276" w:lineRule="auto"/>
        <w:ind w:left="-360"/>
        <w:rPr>
          <w:rFonts w:ascii="Times New Roman" w:hAnsi="Times New Roman" w:cs="Times New Roman"/>
          <w:sz w:val="22"/>
        </w:rPr>
      </w:pPr>
    </w:p>
    <w:p w14:paraId="0E685550" w14:textId="77777777" w:rsidR="00590AA8" w:rsidRDefault="00590AA8" w:rsidP="00590AA8">
      <w:pPr>
        <w:pStyle w:val="Header"/>
        <w:spacing w:line="276" w:lineRule="auto"/>
        <w:ind w:left="-360"/>
        <w:rPr>
          <w:rFonts w:ascii="Times New Roman" w:hAnsi="Times New Roman" w:cs="Times New Roman"/>
          <w:b/>
          <w:sz w:val="22"/>
        </w:rPr>
      </w:pPr>
    </w:p>
    <w:p w14:paraId="539D89F8" w14:textId="77777777" w:rsidR="00590AA8" w:rsidRDefault="00590AA8" w:rsidP="00590AA8">
      <w:pPr>
        <w:pStyle w:val="Header"/>
        <w:spacing w:line="276" w:lineRule="auto"/>
        <w:ind w:left="-360"/>
        <w:rPr>
          <w:rFonts w:ascii="Times New Roman" w:hAnsi="Times New Roman" w:cs="Times New Roman"/>
          <w:b/>
          <w:sz w:val="22"/>
        </w:rPr>
      </w:pPr>
    </w:p>
    <w:p w14:paraId="5DC2D9DD" w14:textId="77777777" w:rsidR="00590AA8" w:rsidRDefault="00590AA8" w:rsidP="00590AA8">
      <w:pPr>
        <w:pStyle w:val="Header"/>
        <w:spacing w:line="276" w:lineRule="auto"/>
        <w:ind w:left="-360"/>
        <w:rPr>
          <w:rFonts w:ascii="Times New Roman" w:hAnsi="Times New Roman" w:cs="Times New Roman"/>
          <w:b/>
          <w:sz w:val="22"/>
        </w:rPr>
      </w:pPr>
    </w:p>
    <w:p w14:paraId="172CED45" w14:textId="77777777" w:rsidR="00590AA8" w:rsidRDefault="00590AA8" w:rsidP="00590AA8">
      <w:pPr>
        <w:pStyle w:val="Header"/>
        <w:spacing w:line="276" w:lineRule="auto"/>
        <w:ind w:left="-360"/>
        <w:rPr>
          <w:rFonts w:ascii="Times New Roman" w:hAnsi="Times New Roman" w:cs="Times New Roman"/>
          <w:b/>
          <w:sz w:val="22"/>
        </w:rPr>
      </w:pPr>
    </w:p>
    <w:p w14:paraId="31973ED1" w14:textId="77777777" w:rsidR="00590AA8" w:rsidRDefault="00590AA8" w:rsidP="00590AA8">
      <w:pPr>
        <w:pStyle w:val="Header"/>
        <w:spacing w:line="276" w:lineRule="auto"/>
        <w:ind w:left="-360"/>
        <w:rPr>
          <w:rFonts w:ascii="Times New Roman" w:hAnsi="Times New Roman" w:cs="Times New Roman"/>
          <w:b/>
          <w:sz w:val="22"/>
        </w:rPr>
      </w:pPr>
    </w:p>
    <w:p w14:paraId="1251AE19" w14:textId="77777777" w:rsidR="00590AA8" w:rsidRDefault="00590AA8" w:rsidP="00590AA8">
      <w:pPr>
        <w:pStyle w:val="Header"/>
        <w:spacing w:line="276" w:lineRule="auto"/>
        <w:ind w:left="-360"/>
        <w:rPr>
          <w:rFonts w:ascii="Times New Roman" w:hAnsi="Times New Roman" w:cs="Times New Roman"/>
          <w:b/>
          <w:sz w:val="22"/>
        </w:rPr>
      </w:pPr>
    </w:p>
    <w:p w14:paraId="6290A436" w14:textId="77777777" w:rsidR="00590AA8" w:rsidRDefault="00590AA8" w:rsidP="00590AA8">
      <w:pPr>
        <w:pStyle w:val="Header"/>
        <w:spacing w:line="276" w:lineRule="auto"/>
        <w:ind w:left="-360"/>
        <w:rPr>
          <w:rFonts w:ascii="Times New Roman" w:hAnsi="Times New Roman" w:cs="Times New Roman"/>
          <w:b/>
          <w:sz w:val="22"/>
        </w:rPr>
      </w:pPr>
    </w:p>
    <w:p w14:paraId="61F88F1F" w14:textId="77777777" w:rsidR="00590AA8" w:rsidRDefault="00590AA8" w:rsidP="00590AA8">
      <w:pPr>
        <w:pStyle w:val="Header"/>
        <w:spacing w:line="276" w:lineRule="auto"/>
        <w:ind w:left="-360"/>
        <w:rPr>
          <w:rFonts w:ascii="Times New Roman" w:hAnsi="Times New Roman" w:cs="Times New Roman"/>
          <w:b/>
          <w:sz w:val="22"/>
        </w:rPr>
      </w:pPr>
    </w:p>
    <w:p w14:paraId="17977A7F" w14:textId="77777777" w:rsidR="00590AA8" w:rsidRDefault="00590AA8" w:rsidP="00590AA8">
      <w:pPr>
        <w:pStyle w:val="Header"/>
        <w:spacing w:line="276" w:lineRule="auto"/>
        <w:ind w:left="-360"/>
        <w:rPr>
          <w:rFonts w:ascii="Times New Roman" w:hAnsi="Times New Roman" w:cs="Times New Roman"/>
          <w:b/>
          <w:sz w:val="22"/>
        </w:rPr>
      </w:pPr>
    </w:p>
    <w:p w14:paraId="294312A2" w14:textId="77777777" w:rsidR="00590AA8" w:rsidRDefault="00590AA8" w:rsidP="00590AA8">
      <w:pPr>
        <w:pStyle w:val="Header"/>
        <w:spacing w:line="276" w:lineRule="auto"/>
        <w:ind w:left="-360"/>
        <w:rPr>
          <w:rFonts w:ascii="Times New Roman" w:hAnsi="Times New Roman" w:cs="Times New Roman"/>
          <w:b/>
          <w:sz w:val="22"/>
        </w:rPr>
      </w:pPr>
    </w:p>
    <w:p w14:paraId="0D2EA90C" w14:textId="77777777" w:rsidR="00590AA8" w:rsidRDefault="00590AA8" w:rsidP="00590AA8">
      <w:pPr>
        <w:pStyle w:val="Header"/>
        <w:spacing w:line="276" w:lineRule="auto"/>
        <w:ind w:left="-360"/>
        <w:rPr>
          <w:rFonts w:ascii="Times New Roman" w:hAnsi="Times New Roman" w:cs="Times New Roman"/>
          <w:b/>
          <w:sz w:val="22"/>
        </w:rPr>
      </w:pPr>
    </w:p>
    <w:p w14:paraId="5217DCD1" w14:textId="77777777" w:rsidR="00590AA8" w:rsidRDefault="00590AA8" w:rsidP="00590AA8">
      <w:pPr>
        <w:pStyle w:val="Header"/>
        <w:spacing w:line="276" w:lineRule="auto"/>
        <w:ind w:left="-360"/>
        <w:rPr>
          <w:rFonts w:ascii="Times New Roman" w:hAnsi="Times New Roman" w:cs="Times New Roman"/>
          <w:b/>
          <w:sz w:val="22"/>
        </w:rPr>
      </w:pPr>
    </w:p>
    <w:p w14:paraId="787F2540" w14:textId="77777777" w:rsidR="00590AA8" w:rsidRDefault="00590AA8" w:rsidP="00590AA8">
      <w:pPr>
        <w:pStyle w:val="Header"/>
        <w:spacing w:line="276" w:lineRule="auto"/>
        <w:ind w:left="-360"/>
        <w:rPr>
          <w:rFonts w:ascii="Times New Roman" w:hAnsi="Times New Roman" w:cs="Times New Roman"/>
          <w:b/>
          <w:sz w:val="22"/>
        </w:rPr>
      </w:pPr>
    </w:p>
    <w:p w14:paraId="40C4F499" w14:textId="77777777" w:rsidR="00590AA8" w:rsidRDefault="00590AA8" w:rsidP="00590AA8">
      <w:pPr>
        <w:pStyle w:val="Header"/>
        <w:spacing w:line="276" w:lineRule="auto"/>
        <w:rPr>
          <w:rFonts w:ascii="Times New Roman" w:hAnsi="Times New Roman" w:cs="Times New Roman"/>
          <w:b/>
          <w:sz w:val="22"/>
        </w:rPr>
      </w:pPr>
    </w:p>
    <w:p w14:paraId="5EE85E3B" w14:textId="77777777" w:rsidR="00590AA8" w:rsidRPr="006D78FC" w:rsidRDefault="00590AA8" w:rsidP="00590AA8">
      <w:pPr>
        <w:pStyle w:val="Header"/>
        <w:spacing w:line="276" w:lineRule="auto"/>
        <w:ind w:left="-360"/>
        <w:rPr>
          <w:rFonts w:ascii="Times New Roman" w:hAnsi="Times New Roman" w:cs="Times New Roman"/>
          <w:b/>
          <w:sz w:val="22"/>
        </w:rPr>
      </w:pPr>
      <w:r>
        <w:rPr>
          <w:rFonts w:ascii="Times New Roman" w:hAnsi="Times New Roman" w:cs="Times New Roman"/>
          <w:b/>
          <w:noProof/>
          <w:sz w:val="22"/>
          <w:lang w:eastAsia="en-US"/>
        </w:rPr>
        <w:drawing>
          <wp:anchor distT="0" distB="0" distL="114300" distR="114300" simplePos="0" relativeHeight="251663360" behindDoc="1" locked="0" layoutInCell="1" allowOverlap="1" wp14:anchorId="3DA344C6" wp14:editId="3B92343A">
            <wp:simplePos x="0" y="0"/>
            <wp:positionH relativeFrom="column">
              <wp:posOffset>-228600</wp:posOffset>
            </wp:positionH>
            <wp:positionV relativeFrom="paragraph">
              <wp:posOffset>0</wp:posOffset>
            </wp:positionV>
            <wp:extent cx="1828800" cy="2752725"/>
            <wp:effectExtent l="0" t="0" r="0" b="9525"/>
            <wp:wrapTight wrapText="bothSides">
              <wp:wrapPolygon edited="0">
                <wp:start x="0" y="0"/>
                <wp:lineTo x="0" y="21525"/>
                <wp:lineTo x="21375" y="21525"/>
                <wp:lineTo x="21375" y="0"/>
                <wp:lineTo x="0" y="0"/>
              </wp:wrapPolygon>
            </wp:wrapTight>
            <wp:docPr id="7" name="Picture 7" descr="Z:\Havas-PR\Pittsburgh Share\SHARE\CLIENTS\ConvergeOne\Releases and Press Materials\Executive Bios\Mark Langanki_0065 2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vas-PR\Pittsburgh Share\SHARE\CLIENTS\ConvergeOne\Releases and Press Materials\Executive Bios\Mark Langanki_0065 2x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8FC">
        <w:rPr>
          <w:rFonts w:ascii="Times New Roman" w:hAnsi="Times New Roman" w:cs="Times New Roman"/>
          <w:b/>
          <w:sz w:val="22"/>
        </w:rPr>
        <w:t xml:space="preserve">Mark </w:t>
      </w:r>
      <w:proofErr w:type="spellStart"/>
      <w:r w:rsidRPr="006D78FC">
        <w:rPr>
          <w:rFonts w:ascii="Times New Roman" w:hAnsi="Times New Roman" w:cs="Times New Roman"/>
          <w:b/>
          <w:sz w:val="22"/>
        </w:rPr>
        <w:t>Langanki</w:t>
      </w:r>
      <w:proofErr w:type="spellEnd"/>
      <w:r w:rsidRPr="006D78FC">
        <w:rPr>
          <w:rFonts w:ascii="Times New Roman" w:hAnsi="Times New Roman" w:cs="Times New Roman"/>
          <w:b/>
          <w:sz w:val="22"/>
        </w:rPr>
        <w:t>: Chief Technology Officer</w:t>
      </w:r>
    </w:p>
    <w:p w14:paraId="1373F6AC" w14:textId="3644F935" w:rsidR="00590AA8" w:rsidRPr="006D78FC" w:rsidRDefault="000A17EB" w:rsidP="00590AA8">
      <w:pPr>
        <w:pStyle w:val="Header"/>
        <w:spacing w:line="276" w:lineRule="auto"/>
        <w:ind w:left="-360"/>
        <w:rPr>
          <w:rFonts w:ascii="Times New Roman" w:hAnsi="Times New Roman" w:cs="Times New Roman"/>
          <w:sz w:val="22"/>
        </w:rPr>
      </w:pPr>
      <w:r w:rsidRPr="006D78FC">
        <w:rPr>
          <w:rFonts w:ascii="Times New Roman" w:hAnsi="Times New Roman" w:cs="Times New Roman"/>
          <w:sz w:val="22"/>
        </w:rPr>
        <w:t xml:space="preserve">As CTO, Mark spearheads our innovations in technology solutions and services. He spent 25 years as the Chief Operating Officer at </w:t>
      </w:r>
      <w:proofErr w:type="spellStart"/>
      <w:r w:rsidRPr="006D78FC">
        <w:rPr>
          <w:rFonts w:ascii="Times New Roman" w:hAnsi="Times New Roman" w:cs="Times New Roman"/>
          <w:sz w:val="22"/>
        </w:rPr>
        <w:t>Spanlink</w:t>
      </w:r>
      <w:proofErr w:type="spellEnd"/>
      <w:r w:rsidRPr="006D78FC">
        <w:rPr>
          <w:rFonts w:ascii="Times New Roman" w:hAnsi="Times New Roman" w:cs="Times New Roman"/>
          <w:sz w:val="22"/>
        </w:rPr>
        <w:t xml:space="preserve"> Communications, which we brought on board in 2014. A graduate of the University of Minnesota, </w:t>
      </w:r>
      <w:r>
        <w:rPr>
          <w:rFonts w:ascii="Times New Roman" w:hAnsi="Times New Roman" w:cs="Times New Roman"/>
          <w:sz w:val="22"/>
        </w:rPr>
        <w:t>Mark has been an instructor there since 1996 and in 2014 assumed the role of Associate Program Director.</w:t>
      </w:r>
    </w:p>
    <w:p w14:paraId="62CAD3EA" w14:textId="77777777" w:rsidR="00590AA8" w:rsidRDefault="00590AA8" w:rsidP="00590AA8">
      <w:pPr>
        <w:rPr>
          <w:color w:val="404040" w:themeColor="text1" w:themeTint="BF"/>
        </w:rPr>
      </w:pPr>
    </w:p>
    <w:p w14:paraId="1A309106" w14:textId="77777777" w:rsidR="00590AA8" w:rsidRPr="00C0673F" w:rsidRDefault="00590AA8" w:rsidP="00590AA8">
      <w:pPr>
        <w:rPr>
          <w:color w:val="404040" w:themeColor="text1" w:themeTint="BF"/>
        </w:rPr>
      </w:pPr>
    </w:p>
    <w:p w14:paraId="543864ED" w14:textId="77777777" w:rsidR="00814B1C" w:rsidRPr="00590AA8" w:rsidRDefault="00814B1C" w:rsidP="00590AA8"/>
    <w:sectPr w:rsidR="00814B1C" w:rsidRPr="00590AA8" w:rsidSect="00C742F8">
      <w:headerReference w:type="default" r:id="rId13"/>
      <w:footerReference w:type="default" r:id="rId14"/>
      <w:pgSz w:w="12240" w:h="15840"/>
      <w:pgMar w:top="2880" w:right="1440" w:bottom="216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52F33" w14:textId="77777777" w:rsidR="00590AA8" w:rsidRDefault="00590AA8" w:rsidP="00C0673F">
      <w:r>
        <w:separator/>
      </w:r>
    </w:p>
  </w:endnote>
  <w:endnote w:type="continuationSeparator" w:id="0">
    <w:p w14:paraId="205B90A1" w14:textId="77777777" w:rsidR="00590AA8" w:rsidRDefault="00590AA8" w:rsidP="00C06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MS">
    <w:altName w:val="Trebuchet MS"/>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84004" w14:textId="77777777" w:rsidR="00693972" w:rsidRDefault="00693972" w:rsidP="00693972">
    <w:pPr>
      <w:pStyle w:val="Footer"/>
      <w:tabs>
        <w:tab w:val="clear" w:pos="4320"/>
        <w:tab w:val="clear" w:pos="8640"/>
        <w:tab w:val="left" w:pos="82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A55CE" w14:textId="77777777" w:rsidR="00590AA8" w:rsidRDefault="00590AA8" w:rsidP="00C0673F">
      <w:r>
        <w:separator/>
      </w:r>
    </w:p>
  </w:footnote>
  <w:footnote w:type="continuationSeparator" w:id="0">
    <w:p w14:paraId="227A1585" w14:textId="77777777" w:rsidR="00590AA8" w:rsidRDefault="00590AA8" w:rsidP="00C067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26D7" w14:textId="77777777" w:rsidR="00814B1C" w:rsidRDefault="00814B1C">
    <w:pPr>
      <w:pStyle w:val="Header"/>
    </w:pPr>
    <w:r>
      <w:rPr>
        <w:rFonts w:ascii="TimesNewRomanPSMT" w:hAnsi="TimesNewRomanPSMT" w:cs="TimesNewRomanPSMT"/>
        <w:noProof/>
        <w:color w:val="404040" w:themeColor="text1" w:themeTint="BF"/>
        <w:sz w:val="22"/>
        <w:szCs w:val="22"/>
        <w:lang w:eastAsia="en-US"/>
      </w:rPr>
      <w:drawing>
        <wp:anchor distT="0" distB="0" distL="114300" distR="114300" simplePos="0" relativeHeight="251659264" behindDoc="1" locked="0" layoutInCell="1" allowOverlap="1" wp14:anchorId="4E075960" wp14:editId="0AFCA845">
          <wp:simplePos x="0" y="0"/>
          <wp:positionH relativeFrom="page">
            <wp:posOffset>222250</wp:posOffset>
          </wp:positionH>
          <wp:positionV relativeFrom="page">
            <wp:posOffset>214195</wp:posOffset>
          </wp:positionV>
          <wp:extent cx="7315200" cy="9601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tterhead_V1.jpg"/>
                  <pic:cNvPicPr/>
                </pic:nvPicPr>
                <pic:blipFill>
                  <a:blip r:embed="rId1">
                    <a:extLst>
                      <a:ext uri="{28A0092B-C50C-407E-A947-70E740481C1C}">
                        <a14:useLocalDpi xmlns:a14="http://schemas.microsoft.com/office/drawing/2010/main" val="0"/>
                      </a:ext>
                    </a:extLst>
                  </a:blip>
                  <a:stretch>
                    <a:fillRect/>
                  </a:stretch>
                </pic:blipFill>
                <pic:spPr>
                  <a:xfrm>
                    <a:off x="0" y="0"/>
                    <a:ext cx="7315200" cy="9601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AA8"/>
    <w:rsid w:val="000A17EB"/>
    <w:rsid w:val="001747EA"/>
    <w:rsid w:val="001C5E92"/>
    <w:rsid w:val="00211D13"/>
    <w:rsid w:val="00314340"/>
    <w:rsid w:val="00425655"/>
    <w:rsid w:val="00590AA8"/>
    <w:rsid w:val="00693972"/>
    <w:rsid w:val="006A149A"/>
    <w:rsid w:val="006C54C5"/>
    <w:rsid w:val="00814B1C"/>
    <w:rsid w:val="0087091B"/>
    <w:rsid w:val="00A16A77"/>
    <w:rsid w:val="00C0673F"/>
    <w:rsid w:val="00C742F8"/>
    <w:rsid w:val="00CA684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610A9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AA8"/>
    <w:rPr>
      <w:sz w:val="24"/>
      <w:szCs w:val="24"/>
    </w:rPr>
  </w:style>
  <w:style w:type="paragraph" w:styleId="Heading1">
    <w:name w:val="heading 1"/>
    <w:basedOn w:val="Normal"/>
    <w:next w:val="Normal"/>
    <w:link w:val="Heading1Char"/>
    <w:uiPriority w:val="9"/>
    <w:qFormat/>
    <w:rsid w:val="00A16A7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A16A7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
    <w:name w:val="Copy"/>
    <w:basedOn w:val="Normal"/>
    <w:next w:val="Normal"/>
    <w:autoRedefine/>
    <w:qFormat/>
    <w:rsid w:val="00A16A77"/>
    <w:pPr>
      <w:widowControl w:val="0"/>
      <w:suppressAutoHyphens/>
      <w:autoSpaceDE w:val="0"/>
      <w:autoSpaceDN w:val="0"/>
      <w:adjustRightInd w:val="0"/>
      <w:spacing w:after="120" w:line="240" w:lineRule="atLeast"/>
      <w:textAlignment w:val="center"/>
    </w:pPr>
    <w:rPr>
      <w:rFonts w:ascii="TrebuchetMS" w:hAnsi="TrebuchetMS" w:cs="TrebuchetMS"/>
      <w:color w:val="532F1A"/>
      <w:sz w:val="22"/>
      <w:szCs w:val="22"/>
    </w:rPr>
  </w:style>
  <w:style w:type="paragraph" w:customStyle="1" w:styleId="LotInfo">
    <w:name w:val="Lot Info"/>
    <w:basedOn w:val="Heading2"/>
    <w:next w:val="Heading2"/>
    <w:autoRedefine/>
    <w:qFormat/>
    <w:rsid w:val="00A16A77"/>
    <w:pPr>
      <w:spacing w:before="180"/>
    </w:pPr>
    <w:rPr>
      <w:rFonts w:ascii="Trebuchet MS" w:hAnsi="Trebuchet MS"/>
      <w:b w:val="0"/>
      <w:caps/>
      <w:color w:val="FFFFFF" w:themeColor="background1"/>
    </w:rPr>
  </w:style>
  <w:style w:type="character" w:customStyle="1" w:styleId="Heading2Char">
    <w:name w:val="Heading 2 Char"/>
    <w:basedOn w:val="DefaultParagraphFont"/>
    <w:link w:val="Heading2"/>
    <w:uiPriority w:val="9"/>
    <w:semiHidden/>
    <w:rsid w:val="00A16A77"/>
    <w:rPr>
      <w:rFonts w:asciiTheme="majorHAnsi" w:eastAsiaTheme="majorEastAsia" w:hAnsiTheme="majorHAnsi" w:cstheme="majorBidi"/>
      <w:b/>
      <w:bCs/>
      <w:color w:val="4F81BD" w:themeColor="accent1"/>
      <w:sz w:val="26"/>
      <w:szCs w:val="26"/>
    </w:rPr>
  </w:style>
  <w:style w:type="paragraph" w:customStyle="1" w:styleId="Address">
    <w:name w:val="Address"/>
    <w:basedOn w:val="Heading1"/>
    <w:next w:val="Heading1"/>
    <w:autoRedefine/>
    <w:qFormat/>
    <w:rsid w:val="00A16A77"/>
    <w:pPr>
      <w:spacing w:before="840"/>
    </w:pPr>
    <w:rPr>
      <w:rFonts w:ascii="TrebuchetMS" w:hAnsi="TrebuchetMS" w:cs="TrebuchetMS"/>
      <w:color w:val="933C05"/>
      <w:sz w:val="36"/>
      <w:szCs w:val="36"/>
    </w:rPr>
  </w:style>
  <w:style w:type="character" w:customStyle="1" w:styleId="Heading1Char">
    <w:name w:val="Heading 1 Char"/>
    <w:basedOn w:val="DefaultParagraphFont"/>
    <w:link w:val="Heading1"/>
    <w:uiPriority w:val="9"/>
    <w:rsid w:val="00A16A77"/>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C0673F"/>
    <w:pPr>
      <w:tabs>
        <w:tab w:val="center" w:pos="4320"/>
        <w:tab w:val="right" w:pos="8640"/>
      </w:tabs>
    </w:pPr>
  </w:style>
  <w:style w:type="character" w:customStyle="1" w:styleId="HeaderChar">
    <w:name w:val="Header Char"/>
    <w:basedOn w:val="DefaultParagraphFont"/>
    <w:link w:val="Header"/>
    <w:uiPriority w:val="99"/>
    <w:rsid w:val="00C0673F"/>
    <w:rPr>
      <w:sz w:val="24"/>
      <w:szCs w:val="24"/>
    </w:rPr>
  </w:style>
  <w:style w:type="paragraph" w:styleId="Footer">
    <w:name w:val="footer"/>
    <w:basedOn w:val="Normal"/>
    <w:link w:val="FooterChar"/>
    <w:uiPriority w:val="99"/>
    <w:unhideWhenUsed/>
    <w:rsid w:val="00C0673F"/>
    <w:pPr>
      <w:tabs>
        <w:tab w:val="center" w:pos="4320"/>
        <w:tab w:val="right" w:pos="8640"/>
      </w:tabs>
    </w:pPr>
  </w:style>
  <w:style w:type="character" w:customStyle="1" w:styleId="FooterChar">
    <w:name w:val="Footer Char"/>
    <w:basedOn w:val="DefaultParagraphFont"/>
    <w:link w:val="Footer"/>
    <w:uiPriority w:val="99"/>
    <w:rsid w:val="00C0673F"/>
    <w:rPr>
      <w:sz w:val="24"/>
      <w:szCs w:val="24"/>
    </w:rPr>
  </w:style>
  <w:style w:type="paragraph" w:styleId="BalloonText">
    <w:name w:val="Balloon Text"/>
    <w:basedOn w:val="Normal"/>
    <w:link w:val="BalloonTextChar"/>
    <w:uiPriority w:val="99"/>
    <w:semiHidden/>
    <w:unhideWhenUsed/>
    <w:rsid w:val="00C067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673F"/>
    <w:rPr>
      <w:rFonts w:ascii="Lucida Grande" w:hAnsi="Lucida Grande" w:cs="Lucida Grande"/>
      <w:sz w:val="18"/>
      <w:szCs w:val="18"/>
    </w:rPr>
  </w:style>
  <w:style w:type="paragraph" w:customStyle="1" w:styleId="BasicParagraph">
    <w:name w:val="[Basic Paragraph]"/>
    <w:basedOn w:val="Normal"/>
    <w:uiPriority w:val="99"/>
    <w:rsid w:val="00C0673F"/>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AA8"/>
    <w:rPr>
      <w:sz w:val="24"/>
      <w:szCs w:val="24"/>
    </w:rPr>
  </w:style>
  <w:style w:type="paragraph" w:styleId="Heading1">
    <w:name w:val="heading 1"/>
    <w:basedOn w:val="Normal"/>
    <w:next w:val="Normal"/>
    <w:link w:val="Heading1Char"/>
    <w:uiPriority w:val="9"/>
    <w:qFormat/>
    <w:rsid w:val="00A16A7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A16A7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
    <w:name w:val="Copy"/>
    <w:basedOn w:val="Normal"/>
    <w:next w:val="Normal"/>
    <w:autoRedefine/>
    <w:qFormat/>
    <w:rsid w:val="00A16A77"/>
    <w:pPr>
      <w:widowControl w:val="0"/>
      <w:suppressAutoHyphens/>
      <w:autoSpaceDE w:val="0"/>
      <w:autoSpaceDN w:val="0"/>
      <w:adjustRightInd w:val="0"/>
      <w:spacing w:after="120" w:line="240" w:lineRule="atLeast"/>
      <w:textAlignment w:val="center"/>
    </w:pPr>
    <w:rPr>
      <w:rFonts w:ascii="TrebuchetMS" w:hAnsi="TrebuchetMS" w:cs="TrebuchetMS"/>
      <w:color w:val="532F1A"/>
      <w:sz w:val="22"/>
      <w:szCs w:val="22"/>
    </w:rPr>
  </w:style>
  <w:style w:type="paragraph" w:customStyle="1" w:styleId="LotInfo">
    <w:name w:val="Lot Info"/>
    <w:basedOn w:val="Heading2"/>
    <w:next w:val="Heading2"/>
    <w:autoRedefine/>
    <w:qFormat/>
    <w:rsid w:val="00A16A77"/>
    <w:pPr>
      <w:spacing w:before="180"/>
    </w:pPr>
    <w:rPr>
      <w:rFonts w:ascii="Trebuchet MS" w:hAnsi="Trebuchet MS"/>
      <w:b w:val="0"/>
      <w:caps/>
      <w:color w:val="FFFFFF" w:themeColor="background1"/>
    </w:rPr>
  </w:style>
  <w:style w:type="character" w:customStyle="1" w:styleId="Heading2Char">
    <w:name w:val="Heading 2 Char"/>
    <w:basedOn w:val="DefaultParagraphFont"/>
    <w:link w:val="Heading2"/>
    <w:uiPriority w:val="9"/>
    <w:semiHidden/>
    <w:rsid w:val="00A16A77"/>
    <w:rPr>
      <w:rFonts w:asciiTheme="majorHAnsi" w:eastAsiaTheme="majorEastAsia" w:hAnsiTheme="majorHAnsi" w:cstheme="majorBidi"/>
      <w:b/>
      <w:bCs/>
      <w:color w:val="4F81BD" w:themeColor="accent1"/>
      <w:sz w:val="26"/>
      <w:szCs w:val="26"/>
    </w:rPr>
  </w:style>
  <w:style w:type="paragraph" w:customStyle="1" w:styleId="Address">
    <w:name w:val="Address"/>
    <w:basedOn w:val="Heading1"/>
    <w:next w:val="Heading1"/>
    <w:autoRedefine/>
    <w:qFormat/>
    <w:rsid w:val="00A16A77"/>
    <w:pPr>
      <w:spacing w:before="840"/>
    </w:pPr>
    <w:rPr>
      <w:rFonts w:ascii="TrebuchetMS" w:hAnsi="TrebuchetMS" w:cs="TrebuchetMS"/>
      <w:color w:val="933C05"/>
      <w:sz w:val="36"/>
      <w:szCs w:val="36"/>
    </w:rPr>
  </w:style>
  <w:style w:type="character" w:customStyle="1" w:styleId="Heading1Char">
    <w:name w:val="Heading 1 Char"/>
    <w:basedOn w:val="DefaultParagraphFont"/>
    <w:link w:val="Heading1"/>
    <w:uiPriority w:val="9"/>
    <w:rsid w:val="00A16A77"/>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C0673F"/>
    <w:pPr>
      <w:tabs>
        <w:tab w:val="center" w:pos="4320"/>
        <w:tab w:val="right" w:pos="8640"/>
      </w:tabs>
    </w:pPr>
  </w:style>
  <w:style w:type="character" w:customStyle="1" w:styleId="HeaderChar">
    <w:name w:val="Header Char"/>
    <w:basedOn w:val="DefaultParagraphFont"/>
    <w:link w:val="Header"/>
    <w:uiPriority w:val="99"/>
    <w:rsid w:val="00C0673F"/>
    <w:rPr>
      <w:sz w:val="24"/>
      <w:szCs w:val="24"/>
    </w:rPr>
  </w:style>
  <w:style w:type="paragraph" w:styleId="Footer">
    <w:name w:val="footer"/>
    <w:basedOn w:val="Normal"/>
    <w:link w:val="FooterChar"/>
    <w:uiPriority w:val="99"/>
    <w:unhideWhenUsed/>
    <w:rsid w:val="00C0673F"/>
    <w:pPr>
      <w:tabs>
        <w:tab w:val="center" w:pos="4320"/>
        <w:tab w:val="right" w:pos="8640"/>
      </w:tabs>
    </w:pPr>
  </w:style>
  <w:style w:type="character" w:customStyle="1" w:styleId="FooterChar">
    <w:name w:val="Footer Char"/>
    <w:basedOn w:val="DefaultParagraphFont"/>
    <w:link w:val="Footer"/>
    <w:uiPriority w:val="99"/>
    <w:rsid w:val="00C0673F"/>
    <w:rPr>
      <w:sz w:val="24"/>
      <w:szCs w:val="24"/>
    </w:rPr>
  </w:style>
  <w:style w:type="paragraph" w:styleId="BalloonText">
    <w:name w:val="Balloon Text"/>
    <w:basedOn w:val="Normal"/>
    <w:link w:val="BalloonTextChar"/>
    <w:uiPriority w:val="99"/>
    <w:semiHidden/>
    <w:unhideWhenUsed/>
    <w:rsid w:val="00C067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673F"/>
    <w:rPr>
      <w:rFonts w:ascii="Lucida Grande" w:hAnsi="Lucida Grande" w:cs="Lucida Grande"/>
      <w:sz w:val="18"/>
      <w:szCs w:val="18"/>
    </w:rPr>
  </w:style>
  <w:style w:type="paragraph" w:customStyle="1" w:styleId="BasicParagraph">
    <w:name w:val="[Basic Paragraph]"/>
    <w:basedOn w:val="Normal"/>
    <w:uiPriority w:val="99"/>
    <w:rsid w:val="00C0673F"/>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B1479-605E-44A2-83DD-2B5D56010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267</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Havas Health</Company>
  <LinksUpToDate>false</LinksUpToDate>
  <CharactersWithSpaces>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Calvin Gunter</dc:creator>
  <cp:lastModifiedBy>Havas Health</cp:lastModifiedBy>
  <cp:revision>2</cp:revision>
  <dcterms:created xsi:type="dcterms:W3CDTF">2015-10-20T20:29:00Z</dcterms:created>
  <dcterms:modified xsi:type="dcterms:W3CDTF">2015-10-20T20:29:00Z</dcterms:modified>
</cp:coreProperties>
</file>