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8" w:rsidRDefault="007E6B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-774699</wp:posOffset>
            </wp:positionH>
            <wp:positionV relativeFrom="paragraph">
              <wp:posOffset>-800099</wp:posOffset>
            </wp:positionV>
            <wp:extent cx="2119630" cy="12700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13873" b="14451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79C8" w:rsidRDefault="007E6B76">
      <w:pPr>
        <w:spacing w:after="0" w:line="240" w:lineRule="auto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Media Contact: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 xml:space="preserve">    Lisa McKendall</w:t>
      </w:r>
    </w:p>
    <w:p w:rsidR="000379C8" w:rsidRDefault="007E6B76">
      <w:pPr>
        <w:spacing w:after="0" w:line="240" w:lineRule="auto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310-641-1556</w:t>
      </w:r>
    </w:p>
    <w:p w:rsidR="000379C8" w:rsidRDefault="007E6B76">
      <w:pPr>
        <w:spacing w:after="0" w:line="240" w:lineRule="auto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lisa@mckendall.com</w:t>
      </w:r>
    </w:p>
    <w:p w:rsidR="000379C8" w:rsidRDefault="000379C8">
      <w:pPr>
        <w:spacing w:after="0" w:line="240" w:lineRule="auto"/>
        <w:rPr>
          <w:rFonts w:ascii="Tahoma" w:eastAsia="Tahoma" w:hAnsi="Tahoma" w:cs="Tahoma"/>
        </w:rPr>
      </w:pPr>
    </w:p>
    <w:p w:rsidR="000379C8" w:rsidRDefault="000379C8">
      <w:pPr>
        <w:spacing w:after="0" w:line="240" w:lineRule="auto"/>
        <w:rPr>
          <w:rFonts w:ascii="Tahoma" w:eastAsia="Tahoma" w:hAnsi="Tahoma" w:cs="Tahoma"/>
        </w:rPr>
      </w:pPr>
    </w:p>
    <w:p w:rsidR="000379C8" w:rsidRDefault="000379C8">
      <w:pPr>
        <w:spacing w:after="0" w:line="240" w:lineRule="auto"/>
        <w:rPr>
          <w:rFonts w:ascii="Tahoma" w:eastAsia="Tahoma" w:hAnsi="Tahoma" w:cs="Tahoma"/>
        </w:rPr>
      </w:pPr>
    </w:p>
    <w:p w:rsidR="000379C8" w:rsidRDefault="007E6B76">
      <w:pPr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SWAGBUCKS $200 MILLION MILESTONE</w:t>
      </w:r>
    </w:p>
    <w:p w:rsidR="000379C8" w:rsidRDefault="007E6B76">
      <w:pPr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Fun Facts</w:t>
      </w:r>
    </w:p>
    <w:p w:rsidR="000379C8" w:rsidRDefault="000379C8">
      <w:pPr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</w:p>
    <w:p w:rsidR="000379C8" w:rsidRDefault="007E6B7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On September 19, 2017 </w:t>
      </w:r>
      <w:proofErr w:type="spellStart"/>
      <w:r>
        <w:rPr>
          <w:rFonts w:ascii="Tahoma" w:eastAsia="Tahoma" w:hAnsi="Tahoma" w:cs="Tahoma"/>
        </w:rPr>
        <w:t>Swagbucks</w:t>
      </w:r>
      <w:proofErr w:type="spellEnd"/>
      <w:r>
        <w:rPr>
          <w:rFonts w:ascii="Tahoma" w:eastAsia="Tahoma" w:hAnsi="Tahoma" w:cs="Tahoma"/>
        </w:rPr>
        <w:t xml:space="preserve"> announced that they have reached a major milestone – they have given their members over $200 million in cash and free gift cards. To demonstrate how much $200 million really is, here are some interesting facts:</w:t>
      </w:r>
    </w:p>
    <w:p w:rsidR="000379C8" w:rsidRDefault="000379C8">
      <w:pPr>
        <w:spacing w:after="0" w:line="240" w:lineRule="auto"/>
        <w:rPr>
          <w:rFonts w:ascii="Tahoma" w:eastAsia="Tahoma" w:hAnsi="Tahoma" w:cs="Tahoma"/>
        </w:rPr>
      </w:pPr>
    </w:p>
    <w:p w:rsidR="000379C8" w:rsidRDefault="007E6B7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200 million </w:t>
      </w:r>
      <w:r>
        <w:rPr>
          <w:rFonts w:ascii="Tahoma" w:eastAsia="Tahoma" w:hAnsi="Tahoma" w:cs="Tahoma"/>
        </w:rPr>
        <w:t>gift cards laid end to end would:</w:t>
      </w:r>
    </w:p>
    <w:p w:rsidR="000379C8" w:rsidRDefault="007E6B76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>Stretch</w:t>
      </w:r>
      <w:r>
        <w:rPr>
          <w:rFonts w:ascii="Tahoma" w:eastAsia="Tahoma" w:hAnsi="Tahoma" w:cs="Tahoma"/>
        </w:rPr>
        <w:t xml:space="preserve"> from </w:t>
      </w:r>
      <w:r>
        <w:rPr>
          <w:rFonts w:ascii="Tahoma" w:eastAsia="Tahoma" w:hAnsi="Tahoma" w:cs="Tahoma"/>
        </w:rPr>
        <w:t>Hollywood to London and back!</w:t>
      </w:r>
    </w:p>
    <w:p w:rsidR="000379C8" w:rsidRDefault="007E6B76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>Be twice as long as the Great Wall of China</w:t>
      </w:r>
    </w:p>
    <w:p w:rsidR="000379C8" w:rsidRDefault="000379C8">
      <w:pPr>
        <w:spacing w:after="0" w:line="240" w:lineRule="auto"/>
        <w:rPr>
          <w:rFonts w:ascii="Tahoma" w:eastAsia="Tahoma" w:hAnsi="Tahoma" w:cs="Tahoma"/>
        </w:rPr>
      </w:pPr>
    </w:p>
    <w:p w:rsidR="000379C8" w:rsidRDefault="007E6B7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 million gift cards would weigh 625 tons which is:</w:t>
      </w:r>
    </w:p>
    <w:p w:rsidR="000379C8" w:rsidRDefault="007E6B76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highlight w:val="white"/>
        </w:rPr>
        <w:t>As heavy as six blue whales</w:t>
      </w:r>
    </w:p>
    <w:p w:rsidR="000379C8" w:rsidRDefault="007E6B76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highlight w:val="white"/>
        </w:rPr>
        <w:t>Nine times as heavy as the Space Shuttle</w:t>
      </w:r>
    </w:p>
    <w:p w:rsidR="000379C8" w:rsidRDefault="000379C8">
      <w:pPr>
        <w:spacing w:after="0" w:line="240" w:lineRule="auto"/>
        <w:rPr>
          <w:rFonts w:ascii="Tahoma" w:eastAsia="Tahoma" w:hAnsi="Tahoma" w:cs="Tahoma"/>
        </w:rPr>
      </w:pPr>
    </w:p>
    <w:p w:rsidR="000379C8" w:rsidRDefault="007E6B7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 millio</w:t>
      </w:r>
      <w:r>
        <w:rPr>
          <w:rFonts w:ascii="Tahoma" w:eastAsia="Tahoma" w:hAnsi="Tahoma" w:cs="Tahoma"/>
        </w:rPr>
        <w:t>n gift cards would cover:</w:t>
      </w:r>
    </w:p>
    <w:p w:rsidR="000379C8" w:rsidRDefault="007E6B76">
      <w:pPr>
        <w:numPr>
          <w:ilvl w:val="0"/>
          <w:numId w:val="5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>All of Disneyland</w:t>
      </w:r>
    </w:p>
    <w:p w:rsidR="000379C8" w:rsidRDefault="007E6B76">
      <w:pPr>
        <w:numPr>
          <w:ilvl w:val="0"/>
          <w:numId w:val="5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 xml:space="preserve">Mall of America – twice! </w:t>
      </w:r>
    </w:p>
    <w:p w:rsidR="000379C8" w:rsidRDefault="000379C8">
      <w:pPr>
        <w:shd w:val="clear" w:color="auto" w:fill="FFFFFF"/>
        <w:spacing w:after="0" w:line="240" w:lineRule="auto"/>
        <w:ind w:left="360"/>
        <w:rPr>
          <w:rFonts w:ascii="Tahoma" w:eastAsia="Tahoma" w:hAnsi="Tahoma" w:cs="Tahoma"/>
        </w:rPr>
      </w:pPr>
    </w:p>
    <w:p w:rsidR="000379C8" w:rsidRDefault="007E6B7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With $200 million gift cards, you could buy:</w:t>
      </w:r>
    </w:p>
    <w:p w:rsidR="000379C8" w:rsidRDefault="007E6B76">
      <w:pPr>
        <w:numPr>
          <w:ilvl w:val="0"/>
          <w:numId w:val="1"/>
        </w:numPr>
        <w:spacing w:after="0" w:line="240" w:lineRule="auto"/>
      </w:pPr>
      <w:r>
        <w:rPr>
          <w:rFonts w:ascii="Tahoma" w:eastAsia="Tahoma" w:hAnsi="Tahoma" w:cs="Tahoma"/>
        </w:rPr>
        <w:t>4,652,245 pairs of Vans slip-on shoes</w:t>
      </w:r>
    </w:p>
    <w:p w:rsidR="000379C8" w:rsidRDefault="007E6B76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1,111,173 Amazon </w:t>
      </w:r>
      <w:proofErr w:type="spellStart"/>
      <w:r>
        <w:rPr>
          <w:rFonts w:ascii="Tahoma" w:eastAsia="Tahoma" w:hAnsi="Tahoma" w:cs="Tahoma"/>
        </w:rPr>
        <w:t>Echos</w:t>
      </w:r>
      <w:proofErr w:type="spellEnd"/>
    </w:p>
    <w:p w:rsidR="000379C8" w:rsidRDefault="007E6B76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50,632,911 Grande </w:t>
      </w:r>
      <w:proofErr w:type="spellStart"/>
      <w:r>
        <w:rPr>
          <w:rFonts w:ascii="Tahoma" w:eastAsia="Tahoma" w:hAnsi="Tahoma" w:cs="Tahoma"/>
        </w:rPr>
        <w:t>Frappuccinos</w:t>
      </w:r>
      <w:proofErr w:type="spellEnd"/>
      <w:r>
        <w:rPr>
          <w:rFonts w:ascii="Tahoma" w:eastAsia="Tahoma" w:hAnsi="Tahoma" w:cs="Tahoma"/>
        </w:rPr>
        <w:t xml:space="preserve"> from Starbucks</w:t>
      </w:r>
    </w:p>
    <w:p w:rsidR="000379C8" w:rsidRDefault="000379C8">
      <w:pPr>
        <w:spacing w:after="0" w:line="240" w:lineRule="auto"/>
        <w:rPr>
          <w:rFonts w:ascii="Tahoma" w:eastAsia="Tahoma" w:hAnsi="Tahoma" w:cs="Tahoma"/>
        </w:rPr>
      </w:pPr>
    </w:p>
    <w:p w:rsidR="000379C8" w:rsidRDefault="007E6B7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With the 200 million dollars </w:t>
      </w:r>
      <w:proofErr w:type="spellStart"/>
      <w:r>
        <w:rPr>
          <w:rFonts w:ascii="Tahoma" w:eastAsia="Tahoma" w:hAnsi="Tahoma" w:cs="Tahoma"/>
        </w:rPr>
        <w:t>Swagbucks</w:t>
      </w:r>
      <w:proofErr w:type="spellEnd"/>
      <w:r>
        <w:rPr>
          <w:rFonts w:ascii="Tahoma" w:eastAsia="Tahoma" w:hAnsi="Tahoma" w:cs="Tahoma"/>
        </w:rPr>
        <w:t xml:space="preserve"> has given back, members have paid for:</w:t>
      </w:r>
    </w:p>
    <w:p w:rsidR="000379C8" w:rsidRDefault="007E6B76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>College expenses</w:t>
      </w:r>
    </w:p>
    <w:p w:rsidR="000379C8" w:rsidRDefault="007E6B76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>Vacations</w:t>
      </w:r>
    </w:p>
    <w:p w:rsidR="000379C8" w:rsidRDefault="007E6B76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>Weddings</w:t>
      </w:r>
    </w:p>
    <w:p w:rsidR="000379C8" w:rsidRDefault="007E6B76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Tahoma" w:eastAsia="Tahoma" w:hAnsi="Tahoma" w:cs="Tahoma"/>
        </w:rPr>
        <w:t>Home Improvement projects</w:t>
      </w:r>
    </w:p>
    <w:p w:rsidR="000379C8" w:rsidRDefault="007E6B76">
      <w:pPr>
        <w:numPr>
          <w:ilvl w:val="0"/>
          <w:numId w:val="2"/>
        </w:numPr>
        <w:spacing w:after="0" w:line="240" w:lineRule="auto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Holiday gifts</w:t>
      </w:r>
    </w:p>
    <w:p w:rsidR="000379C8" w:rsidRDefault="007E6B76">
      <w:pPr>
        <w:numPr>
          <w:ilvl w:val="0"/>
          <w:numId w:val="2"/>
        </w:numPr>
        <w:spacing w:after="0" w:line="240" w:lineRule="auto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Charitable Donations</w:t>
      </w:r>
    </w:p>
    <w:p w:rsidR="000379C8" w:rsidRDefault="007E6B76">
      <w:pPr>
        <w:numPr>
          <w:ilvl w:val="0"/>
          <w:numId w:val="2"/>
        </w:numPr>
        <w:spacing w:after="0" w:line="240" w:lineRule="auto"/>
        <w:contextualSpacing/>
      </w:pPr>
      <w:bookmarkStart w:id="1" w:name="_gjdgxs" w:colFirst="0" w:colLast="0"/>
      <w:bookmarkEnd w:id="1"/>
      <w:r>
        <w:rPr>
          <w:rFonts w:ascii="Tahoma" w:eastAsia="Tahoma" w:hAnsi="Tahoma" w:cs="Tahoma"/>
        </w:rPr>
        <w:t>And many, many, more!</w:t>
      </w:r>
    </w:p>
    <w:sectPr w:rsidR="000379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525"/>
    <w:multiLevelType w:val="multilevel"/>
    <w:tmpl w:val="0F0CAF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BA56260"/>
    <w:multiLevelType w:val="multilevel"/>
    <w:tmpl w:val="772C49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C4067F6"/>
    <w:multiLevelType w:val="multilevel"/>
    <w:tmpl w:val="42A8A1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7C034E67"/>
    <w:multiLevelType w:val="multilevel"/>
    <w:tmpl w:val="297CD9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7D700869"/>
    <w:multiLevelType w:val="multilevel"/>
    <w:tmpl w:val="89BEB1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79C8"/>
    <w:rsid w:val="000379C8"/>
    <w:rsid w:val="007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McKendall</dc:creator>
  <cp:lastModifiedBy>Lisa McKendall</cp:lastModifiedBy>
  <cp:revision>2</cp:revision>
  <dcterms:created xsi:type="dcterms:W3CDTF">2017-09-11T21:44:00Z</dcterms:created>
  <dcterms:modified xsi:type="dcterms:W3CDTF">2017-09-11T21:44:00Z</dcterms:modified>
</cp:coreProperties>
</file>