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F08BD" w14:textId="4DAB136A" w:rsidR="00C60ED2" w:rsidRPr="00204FE7" w:rsidRDefault="00D259B1" w:rsidP="00204FE7">
      <w:pPr>
        <w:pStyle w:val="Heading1"/>
        <w:spacing w:before="0" w:after="0"/>
        <w:jc w:val="right"/>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5444483E" wp14:editId="1BD53878">
            <wp:extent cx="1352550" cy="29538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5023" cy="322131"/>
                    </a:xfrm>
                    <a:prstGeom prst="rect">
                      <a:avLst/>
                    </a:prstGeom>
                    <a:noFill/>
                  </pic:spPr>
                </pic:pic>
              </a:graphicData>
            </a:graphic>
          </wp:inline>
        </w:drawing>
      </w:r>
    </w:p>
    <w:p w14:paraId="2FE57116" w14:textId="33C01D51" w:rsidR="00C60ED2" w:rsidRPr="003460D7" w:rsidRDefault="00C60ED2" w:rsidP="00C60ED2">
      <w:pPr>
        <w:pStyle w:val="Heading1"/>
        <w:spacing w:before="0" w:after="0"/>
        <w:rPr>
          <w:rFonts w:ascii="Arial" w:hAnsi="Arial" w:cs="Arial"/>
          <w:sz w:val="16"/>
          <w:szCs w:val="16"/>
        </w:rPr>
      </w:pPr>
      <w:r w:rsidRPr="003460D7">
        <w:rPr>
          <w:rFonts w:ascii="Arial" w:eastAsia="Arial" w:hAnsi="Arial" w:cs="Arial"/>
          <w:sz w:val="16"/>
          <w:szCs w:val="16"/>
        </w:rPr>
        <w:t xml:space="preserve">TO: NEWS PRODUCERS, ASSIGNMENT EDITORS AND </w:t>
      </w:r>
      <w:r w:rsidR="0090539B" w:rsidRPr="003460D7">
        <w:rPr>
          <w:rFonts w:ascii="Arial" w:eastAsia="Arial" w:hAnsi="Arial" w:cs="Arial"/>
          <w:sz w:val="16"/>
          <w:szCs w:val="16"/>
        </w:rPr>
        <w:t xml:space="preserve">AUTO </w:t>
      </w:r>
      <w:r w:rsidRPr="003460D7">
        <w:rPr>
          <w:rFonts w:ascii="Arial" w:eastAsia="Arial" w:hAnsi="Arial" w:cs="Arial"/>
          <w:sz w:val="16"/>
          <w:szCs w:val="16"/>
        </w:rPr>
        <w:t>REPORTERS</w:t>
      </w:r>
    </w:p>
    <w:p w14:paraId="10301F34" w14:textId="77777777" w:rsidR="00C60ED2" w:rsidRPr="003460D7" w:rsidRDefault="00C60ED2" w:rsidP="00C60ED2">
      <w:pPr>
        <w:jc w:val="center"/>
        <w:rPr>
          <w:rFonts w:ascii="Arial" w:hAnsi="Arial" w:cs="Arial"/>
          <w:sz w:val="16"/>
          <w:szCs w:val="16"/>
        </w:rPr>
      </w:pPr>
    </w:p>
    <w:p w14:paraId="3B8ABAE6" w14:textId="58D6B3F4" w:rsidR="0090539B" w:rsidRPr="003460D7" w:rsidRDefault="0090539B" w:rsidP="0090539B">
      <w:pPr>
        <w:jc w:val="center"/>
        <w:rPr>
          <w:rFonts w:ascii="Arial" w:hAnsi="Arial" w:cs="Arial"/>
          <w:b/>
          <w:i/>
          <w:iCs/>
          <w:sz w:val="16"/>
          <w:szCs w:val="16"/>
        </w:rPr>
      </w:pPr>
      <w:r w:rsidRPr="003460D7">
        <w:rPr>
          <w:rFonts w:ascii="Arial" w:hAnsi="Arial" w:cs="Arial"/>
          <w:b/>
          <w:i/>
          <w:iCs/>
          <w:sz w:val="16"/>
          <w:szCs w:val="16"/>
        </w:rPr>
        <w:t>** EMBARGOED UNTIL 12:01AM ET ON T</w:t>
      </w:r>
      <w:r w:rsidR="00D36FC3">
        <w:rPr>
          <w:rFonts w:ascii="Arial" w:hAnsi="Arial" w:cs="Arial"/>
          <w:b/>
          <w:i/>
          <w:iCs/>
          <w:sz w:val="16"/>
          <w:szCs w:val="16"/>
        </w:rPr>
        <w:t>UESDAY, DECEMBER 15</w:t>
      </w:r>
      <w:r w:rsidRPr="003460D7">
        <w:rPr>
          <w:rFonts w:ascii="Arial" w:hAnsi="Arial" w:cs="Arial"/>
          <w:b/>
          <w:i/>
          <w:iCs/>
          <w:sz w:val="16"/>
          <w:szCs w:val="16"/>
        </w:rPr>
        <w:t>, 2020 **</w:t>
      </w:r>
    </w:p>
    <w:p w14:paraId="5430DEAC" w14:textId="77777777" w:rsidR="0090539B" w:rsidRPr="003460D7" w:rsidRDefault="0090539B" w:rsidP="0090539B">
      <w:pPr>
        <w:jc w:val="center"/>
        <w:rPr>
          <w:rFonts w:ascii="Arial" w:hAnsi="Arial" w:cs="Arial"/>
          <w:b/>
          <w:i/>
          <w:iCs/>
          <w:sz w:val="16"/>
          <w:szCs w:val="16"/>
        </w:rPr>
      </w:pPr>
    </w:p>
    <w:p w14:paraId="71DB5382" w14:textId="1BFE85B2" w:rsidR="0090539B" w:rsidRDefault="0090539B" w:rsidP="0090539B">
      <w:pPr>
        <w:jc w:val="center"/>
        <w:rPr>
          <w:rFonts w:ascii="Arial" w:hAnsi="Arial" w:cs="Arial"/>
          <w:b/>
          <w:iCs/>
        </w:rPr>
      </w:pPr>
      <w:r w:rsidRPr="00187C00">
        <w:rPr>
          <w:rFonts w:ascii="Arial" w:hAnsi="Arial" w:cs="Arial"/>
          <w:b/>
          <w:iCs/>
        </w:rPr>
        <w:t xml:space="preserve">MULTIVU VIDEO FEED: </w:t>
      </w:r>
      <w:r w:rsidR="00700F12" w:rsidRPr="007B7601">
        <w:rPr>
          <w:rStyle w:val="markn68wr101c"/>
          <w:rFonts w:ascii="Arial" w:hAnsi="Arial" w:cs="Arial"/>
          <w:b/>
          <w:bCs/>
          <w:color w:val="201F1E"/>
          <w:bdr w:val="none" w:sz="0" w:space="0" w:color="auto" w:frame="1"/>
          <w:shd w:val="clear" w:color="auto" w:fill="FFFFFF"/>
        </w:rPr>
        <w:t>INSURANCE INSTITUTE FOR HIGHWAY SAFETY (IIHS) AWARD C</w:t>
      </w:r>
      <w:r w:rsidR="00204FE7">
        <w:rPr>
          <w:rStyle w:val="markn68wr101c"/>
          <w:rFonts w:ascii="Arial" w:hAnsi="Arial" w:cs="Arial"/>
          <w:b/>
          <w:bCs/>
          <w:color w:val="201F1E"/>
          <w:bdr w:val="none" w:sz="0" w:space="0" w:color="auto" w:frame="1"/>
          <w:shd w:val="clear" w:color="auto" w:fill="FFFFFF"/>
        </w:rPr>
        <w:t>RI</w:t>
      </w:r>
      <w:r w:rsidR="00700F12" w:rsidRPr="007B7601">
        <w:rPr>
          <w:rStyle w:val="markn68wr101c"/>
          <w:rFonts w:ascii="Arial" w:hAnsi="Arial" w:cs="Arial"/>
          <w:b/>
          <w:bCs/>
          <w:color w:val="201F1E"/>
          <w:bdr w:val="none" w:sz="0" w:space="0" w:color="auto" w:frame="1"/>
          <w:shd w:val="clear" w:color="auto" w:fill="FFFFFF"/>
        </w:rPr>
        <w:t>TERIA PUSHES MANUFACTURERS TO SCRAP INFERIOR HEADLIGHTS</w:t>
      </w:r>
      <w:r w:rsidR="00D36FC3">
        <w:rPr>
          <w:rFonts w:ascii="Calibri" w:hAnsi="Calibri" w:cs="Calibri"/>
          <w:color w:val="201F1E"/>
          <w:sz w:val="22"/>
          <w:szCs w:val="22"/>
          <w:shd w:val="clear" w:color="auto" w:fill="FFFFFF"/>
        </w:rPr>
        <w:t> </w:t>
      </w:r>
    </w:p>
    <w:p w14:paraId="0771F080" w14:textId="3924077D" w:rsidR="003460D7" w:rsidRDefault="003460D7" w:rsidP="0090539B">
      <w:pPr>
        <w:jc w:val="center"/>
        <w:rPr>
          <w:rFonts w:ascii="Arial" w:hAnsi="Arial" w:cs="Arial"/>
          <w:b/>
          <w:iCs/>
        </w:rPr>
      </w:pP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3588"/>
        <w:gridCol w:w="3692"/>
      </w:tblGrid>
      <w:tr w:rsidR="00204FE7" w14:paraId="6332C1ED" w14:textId="77777777" w:rsidTr="00204FE7">
        <w:tc>
          <w:tcPr>
            <w:tcW w:w="728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4F1704" w14:textId="77777777" w:rsidR="00204FE7" w:rsidRDefault="00204FE7" w:rsidP="00865433">
            <w:pPr>
              <w:pStyle w:val="xxmsonormal"/>
              <w:spacing w:line="252" w:lineRule="auto"/>
              <w:jc w:val="center"/>
              <w:rPr>
                <w:sz w:val="22"/>
                <w:szCs w:val="22"/>
              </w:rPr>
            </w:pPr>
            <w:r>
              <w:rPr>
                <w:rFonts w:ascii="Arial" w:hAnsi="Arial" w:cs="Arial"/>
                <w:b/>
                <w:bCs/>
                <w:sz w:val="16"/>
                <w:szCs w:val="16"/>
                <w:u w:val="single"/>
              </w:rPr>
              <w:t>SATELLITE FEEDS:</w:t>
            </w:r>
          </w:p>
        </w:tc>
      </w:tr>
      <w:tr w:rsidR="00204FE7" w14:paraId="0898A4CE" w14:textId="77777777" w:rsidTr="00204FE7">
        <w:tc>
          <w:tcPr>
            <w:tcW w:w="72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69A42" w14:textId="77777777" w:rsidR="00204FE7" w:rsidRDefault="00204FE7" w:rsidP="00865433">
            <w:pPr>
              <w:pStyle w:val="xxmsonormal"/>
              <w:spacing w:line="252" w:lineRule="auto"/>
              <w:ind w:left="720" w:hanging="720"/>
              <w:jc w:val="center"/>
            </w:pPr>
            <w:r>
              <w:rPr>
                <w:rFonts w:ascii="Arial" w:hAnsi="Arial" w:cs="Arial"/>
                <w:b/>
                <w:bCs/>
                <w:sz w:val="16"/>
                <w:szCs w:val="16"/>
              </w:rPr>
              <w:t>Tuesday, December 15th 2020</w:t>
            </w:r>
          </w:p>
        </w:tc>
      </w:tr>
      <w:tr w:rsidR="00204FE7" w14:paraId="3F04170B" w14:textId="77777777" w:rsidTr="00204FE7">
        <w:tc>
          <w:tcPr>
            <w:tcW w:w="72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F7299B" w14:textId="77777777" w:rsidR="00204FE7" w:rsidRDefault="00204FE7" w:rsidP="00865433">
            <w:pPr>
              <w:pStyle w:val="xxmsonormal"/>
              <w:spacing w:line="252" w:lineRule="auto"/>
              <w:jc w:val="center"/>
            </w:pPr>
            <w:r>
              <w:rPr>
                <w:rFonts w:ascii="Arial" w:hAnsi="Arial" w:cs="Arial"/>
                <w:b/>
                <w:bCs/>
                <w:sz w:val="16"/>
                <w:szCs w:val="16"/>
              </w:rPr>
              <w:t>10:30 AM – 11:00 AM ET</w:t>
            </w:r>
          </w:p>
        </w:tc>
      </w:tr>
      <w:tr w:rsidR="00204FE7" w14:paraId="7229CA3E" w14:textId="77777777" w:rsidTr="00204FE7">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E4E1" w14:textId="77777777" w:rsidR="00204FE7" w:rsidRDefault="00204FE7" w:rsidP="00865433">
            <w:pPr>
              <w:pStyle w:val="xxmsonormal"/>
              <w:spacing w:line="252" w:lineRule="auto"/>
            </w:pPr>
            <w:r>
              <w:rPr>
                <w:rFonts w:ascii="Arial" w:hAnsi="Arial" w:cs="Arial"/>
                <w:b/>
                <w:bCs/>
                <w:sz w:val="16"/>
                <w:szCs w:val="16"/>
                <w:u w:val="single"/>
              </w:rPr>
              <w:t>SD COORDINATES</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3FFD4416" w14:textId="77777777" w:rsidR="00204FE7" w:rsidRDefault="00204FE7" w:rsidP="00865433">
            <w:pPr>
              <w:pStyle w:val="xxmsonormal"/>
              <w:spacing w:line="252" w:lineRule="auto"/>
            </w:pPr>
            <w:r>
              <w:rPr>
                <w:rFonts w:ascii="Arial" w:hAnsi="Arial" w:cs="Arial"/>
                <w:b/>
                <w:bCs/>
                <w:sz w:val="16"/>
                <w:szCs w:val="16"/>
                <w:u w:val="single"/>
              </w:rPr>
              <w:t>HD COORDINATES</w:t>
            </w:r>
          </w:p>
        </w:tc>
      </w:tr>
      <w:tr w:rsidR="00204FE7" w14:paraId="1BC07A54" w14:textId="77777777" w:rsidTr="00204FE7">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40ACF3" w14:textId="77777777" w:rsidR="00204FE7" w:rsidRDefault="00204FE7" w:rsidP="00865433">
            <w:pPr>
              <w:pStyle w:val="xxmsonormal"/>
              <w:spacing w:line="252" w:lineRule="auto"/>
            </w:pPr>
            <w:r>
              <w:rPr>
                <w:rFonts w:ascii="Arial" w:hAnsi="Arial" w:cs="Arial"/>
                <w:b/>
                <w:bCs/>
                <w:sz w:val="16"/>
                <w:szCs w:val="16"/>
              </w:rPr>
              <w:t>Galaxy 17</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7437CD00" w14:textId="77777777" w:rsidR="00204FE7" w:rsidRDefault="00204FE7" w:rsidP="00865433">
            <w:pPr>
              <w:pStyle w:val="xxmsonormal"/>
              <w:spacing w:line="252" w:lineRule="auto"/>
            </w:pPr>
            <w:r>
              <w:rPr>
                <w:rFonts w:ascii="Arial" w:hAnsi="Arial" w:cs="Arial"/>
                <w:b/>
                <w:bCs/>
                <w:sz w:val="16"/>
                <w:szCs w:val="16"/>
              </w:rPr>
              <w:t>Galaxy 17</w:t>
            </w:r>
          </w:p>
        </w:tc>
      </w:tr>
      <w:tr w:rsidR="00204FE7" w14:paraId="2381C071" w14:textId="77777777" w:rsidTr="00204FE7">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21AFC6" w14:textId="77777777" w:rsidR="00204FE7" w:rsidRDefault="00204FE7" w:rsidP="00865433">
            <w:pPr>
              <w:pStyle w:val="xxmsonormal"/>
              <w:spacing w:line="252" w:lineRule="auto"/>
            </w:pPr>
            <w:r>
              <w:rPr>
                <w:rFonts w:ascii="Arial" w:hAnsi="Arial" w:cs="Arial"/>
                <w:b/>
                <w:bCs/>
                <w:sz w:val="16"/>
                <w:szCs w:val="16"/>
              </w:rPr>
              <w:t>Transponder 20 – Slot 4</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21610ECE" w14:textId="77777777" w:rsidR="00204FE7" w:rsidRDefault="00204FE7" w:rsidP="00865433">
            <w:pPr>
              <w:pStyle w:val="xxmsonormal"/>
              <w:spacing w:line="252" w:lineRule="auto"/>
            </w:pPr>
            <w:r>
              <w:rPr>
                <w:rFonts w:ascii="Arial" w:hAnsi="Arial" w:cs="Arial"/>
                <w:b/>
                <w:bCs/>
                <w:sz w:val="16"/>
                <w:szCs w:val="16"/>
              </w:rPr>
              <w:t>Transponder 20 – Lower</w:t>
            </w:r>
          </w:p>
        </w:tc>
      </w:tr>
      <w:tr w:rsidR="00204FE7" w14:paraId="7320E673" w14:textId="77777777" w:rsidTr="00204FE7">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C06D17" w14:textId="77777777" w:rsidR="00204FE7" w:rsidRDefault="00204FE7" w:rsidP="00865433">
            <w:pPr>
              <w:pStyle w:val="xxmsonormal"/>
              <w:spacing w:line="252" w:lineRule="auto"/>
            </w:pPr>
            <w:r>
              <w:rPr>
                <w:rFonts w:ascii="Arial" w:hAnsi="Arial" w:cs="Arial"/>
                <w:b/>
                <w:bCs/>
                <w:sz w:val="16"/>
                <w:szCs w:val="16"/>
              </w:rPr>
              <w:t>KU-Band</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4825F47B" w14:textId="77777777" w:rsidR="00204FE7" w:rsidRDefault="00204FE7" w:rsidP="00865433">
            <w:pPr>
              <w:pStyle w:val="xxmsonormal"/>
              <w:spacing w:line="252" w:lineRule="auto"/>
            </w:pPr>
            <w:r>
              <w:rPr>
                <w:rFonts w:ascii="Arial" w:hAnsi="Arial" w:cs="Arial"/>
                <w:b/>
                <w:bCs/>
                <w:sz w:val="16"/>
                <w:szCs w:val="16"/>
              </w:rPr>
              <w:t>KU-Band</w:t>
            </w:r>
          </w:p>
        </w:tc>
      </w:tr>
      <w:tr w:rsidR="00204FE7" w14:paraId="7DEA09A9" w14:textId="77777777" w:rsidTr="00204FE7">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35CCD4" w14:textId="77777777" w:rsidR="00204FE7" w:rsidRDefault="00204FE7" w:rsidP="00865433">
            <w:pPr>
              <w:pStyle w:val="xxmsonormal"/>
              <w:spacing w:line="252" w:lineRule="auto"/>
            </w:pPr>
            <w:r>
              <w:rPr>
                <w:rFonts w:ascii="Arial" w:hAnsi="Arial" w:cs="Arial"/>
                <w:b/>
                <w:bCs/>
                <w:sz w:val="16"/>
                <w:szCs w:val="16"/>
              </w:rPr>
              <w:t>Downlink Freq: 12103 Vertical</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3AFFAF04" w14:textId="77777777" w:rsidR="00204FE7" w:rsidRDefault="00204FE7" w:rsidP="00865433">
            <w:pPr>
              <w:pStyle w:val="xxmsonormal"/>
              <w:spacing w:line="252" w:lineRule="auto"/>
            </w:pPr>
            <w:r>
              <w:rPr>
                <w:rFonts w:ascii="Arial" w:hAnsi="Arial" w:cs="Arial"/>
                <w:b/>
                <w:bCs/>
                <w:sz w:val="16"/>
                <w:szCs w:val="16"/>
              </w:rPr>
              <w:t>Downlink Freq: 12091 Vertical</w:t>
            </w:r>
          </w:p>
        </w:tc>
      </w:tr>
      <w:tr w:rsidR="00204FE7" w14:paraId="68E7EC0F" w14:textId="77777777" w:rsidTr="00204FE7">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81971A" w14:textId="77777777" w:rsidR="00204FE7" w:rsidRDefault="00204FE7" w:rsidP="00865433">
            <w:pPr>
              <w:pStyle w:val="xxmsonormal"/>
              <w:spacing w:line="252" w:lineRule="auto"/>
            </w:pPr>
            <w:r>
              <w:rPr>
                <w:rFonts w:ascii="Arial" w:hAnsi="Arial" w:cs="Arial"/>
                <w:b/>
                <w:bCs/>
                <w:sz w:val="16"/>
                <w:szCs w:val="16"/>
              </w:rPr>
              <w:t>Bandwidth 6 MHz</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048E79EB" w14:textId="77777777" w:rsidR="00204FE7" w:rsidRDefault="00204FE7" w:rsidP="00865433">
            <w:pPr>
              <w:pStyle w:val="xxmsonormal"/>
              <w:spacing w:line="252" w:lineRule="auto"/>
            </w:pPr>
            <w:r>
              <w:rPr>
                <w:rFonts w:ascii="Arial" w:hAnsi="Arial" w:cs="Arial"/>
                <w:b/>
                <w:bCs/>
                <w:sz w:val="16"/>
                <w:szCs w:val="16"/>
              </w:rPr>
              <w:t>Bandwidth 18 MHz</w:t>
            </w:r>
          </w:p>
        </w:tc>
      </w:tr>
      <w:tr w:rsidR="00204FE7" w14:paraId="4F0833E4" w14:textId="77777777" w:rsidTr="00204FE7">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57E46D" w14:textId="77777777" w:rsidR="00204FE7" w:rsidRDefault="00204FE7" w:rsidP="00865433">
            <w:pPr>
              <w:pStyle w:val="xxmsonormal"/>
              <w:spacing w:line="252" w:lineRule="auto"/>
            </w:pPr>
            <w:r>
              <w:rPr>
                <w:rFonts w:ascii="Arial" w:hAnsi="Arial" w:cs="Arial"/>
                <w:b/>
                <w:bCs/>
                <w:sz w:val="16"/>
                <w:szCs w:val="16"/>
              </w:rPr>
              <w:t>Symbol Rate: 3.9787</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5AE2EF6E" w14:textId="77777777" w:rsidR="00204FE7" w:rsidRDefault="00204FE7" w:rsidP="00865433">
            <w:pPr>
              <w:pStyle w:val="xxmsonormal"/>
              <w:spacing w:line="252" w:lineRule="auto"/>
            </w:pPr>
            <w:r>
              <w:rPr>
                <w:rFonts w:ascii="Arial" w:hAnsi="Arial" w:cs="Arial"/>
                <w:b/>
                <w:bCs/>
                <w:sz w:val="16"/>
                <w:szCs w:val="16"/>
              </w:rPr>
              <w:t>Symbol Rate: 13.235</w:t>
            </w:r>
          </w:p>
        </w:tc>
      </w:tr>
      <w:tr w:rsidR="00204FE7" w14:paraId="664B8D9D" w14:textId="77777777" w:rsidTr="00204FE7">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BB7F02" w14:textId="77777777" w:rsidR="00204FE7" w:rsidRDefault="00204FE7" w:rsidP="00865433">
            <w:pPr>
              <w:pStyle w:val="xxmsonormal"/>
              <w:spacing w:line="252" w:lineRule="auto"/>
            </w:pPr>
            <w:r>
              <w:rPr>
                <w:rFonts w:ascii="Arial" w:hAnsi="Arial" w:cs="Arial"/>
                <w:b/>
                <w:bCs/>
                <w:sz w:val="16"/>
                <w:szCs w:val="16"/>
              </w:rPr>
              <w:t>Data Rate: 5.5</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1C0426A7" w14:textId="77777777" w:rsidR="00204FE7" w:rsidRDefault="00204FE7" w:rsidP="00865433">
            <w:pPr>
              <w:pStyle w:val="xxmsonormal"/>
              <w:spacing w:line="252" w:lineRule="auto"/>
            </w:pPr>
            <w:r>
              <w:rPr>
                <w:rFonts w:ascii="Arial" w:hAnsi="Arial" w:cs="Arial"/>
                <w:b/>
                <w:bCs/>
                <w:sz w:val="16"/>
                <w:szCs w:val="16"/>
              </w:rPr>
              <w:t>Data Rate: 18.2954</w:t>
            </w:r>
          </w:p>
        </w:tc>
      </w:tr>
      <w:tr w:rsidR="00204FE7" w14:paraId="3B45AB46" w14:textId="77777777" w:rsidTr="00204FE7">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849BAB" w14:textId="77777777" w:rsidR="00204FE7" w:rsidRDefault="00204FE7" w:rsidP="00865433">
            <w:pPr>
              <w:pStyle w:val="xxmsonormal"/>
              <w:spacing w:line="252" w:lineRule="auto"/>
            </w:pPr>
            <w:r>
              <w:rPr>
                <w:rFonts w:ascii="Arial" w:hAnsi="Arial" w:cs="Arial"/>
                <w:b/>
                <w:bCs/>
                <w:sz w:val="16"/>
                <w:szCs w:val="16"/>
              </w:rPr>
              <w:t xml:space="preserve">FEC: 3/4 </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2954F4F2" w14:textId="77777777" w:rsidR="00204FE7" w:rsidRDefault="00204FE7" w:rsidP="00865433">
            <w:pPr>
              <w:pStyle w:val="xxmsonormal"/>
              <w:spacing w:line="252" w:lineRule="auto"/>
            </w:pPr>
            <w:r>
              <w:rPr>
                <w:rFonts w:ascii="Arial" w:hAnsi="Arial" w:cs="Arial"/>
                <w:b/>
                <w:bCs/>
                <w:sz w:val="16"/>
                <w:szCs w:val="16"/>
              </w:rPr>
              <w:t xml:space="preserve">FEC: 3/4 </w:t>
            </w:r>
          </w:p>
        </w:tc>
      </w:tr>
      <w:tr w:rsidR="00204FE7" w14:paraId="79201335" w14:textId="77777777" w:rsidTr="00204FE7">
        <w:tc>
          <w:tcPr>
            <w:tcW w:w="72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C88194" w14:textId="77777777" w:rsidR="00204FE7" w:rsidRDefault="00204FE7" w:rsidP="00865433">
            <w:pPr>
              <w:pStyle w:val="xxmsonormal"/>
              <w:spacing w:line="252" w:lineRule="auto"/>
            </w:pPr>
            <w:r>
              <w:rPr>
                <w:rFonts w:ascii="Arial" w:hAnsi="Arial" w:cs="Arial"/>
                <w:b/>
                <w:bCs/>
                <w:sz w:val="16"/>
                <w:szCs w:val="16"/>
              </w:rPr>
              <w:t> </w:t>
            </w:r>
          </w:p>
        </w:tc>
      </w:tr>
      <w:tr w:rsidR="00204FE7" w14:paraId="0162A184" w14:textId="77777777" w:rsidTr="00204FE7">
        <w:tc>
          <w:tcPr>
            <w:tcW w:w="72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8DCF9D" w14:textId="77777777" w:rsidR="00204FE7" w:rsidRDefault="00204FE7" w:rsidP="00865433">
            <w:pPr>
              <w:pStyle w:val="xxmsonormal"/>
              <w:spacing w:line="252" w:lineRule="auto"/>
              <w:ind w:left="720" w:hanging="720"/>
              <w:jc w:val="center"/>
            </w:pPr>
            <w:r>
              <w:rPr>
                <w:rFonts w:ascii="Arial" w:hAnsi="Arial" w:cs="Arial"/>
                <w:b/>
                <w:bCs/>
                <w:sz w:val="16"/>
                <w:szCs w:val="16"/>
              </w:rPr>
              <w:t>Tuesday, December 15th 2020</w:t>
            </w:r>
          </w:p>
        </w:tc>
      </w:tr>
      <w:tr w:rsidR="00204FE7" w14:paraId="4D964FDA" w14:textId="77777777" w:rsidTr="00204FE7">
        <w:tc>
          <w:tcPr>
            <w:tcW w:w="72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DAF283" w14:textId="77777777" w:rsidR="00204FE7" w:rsidRDefault="00204FE7" w:rsidP="00865433">
            <w:pPr>
              <w:pStyle w:val="xxmsonormal"/>
              <w:spacing w:line="252" w:lineRule="auto"/>
              <w:jc w:val="center"/>
            </w:pPr>
            <w:r w:rsidRPr="00204FE7">
              <w:rPr>
                <w:rFonts w:ascii="Arial" w:hAnsi="Arial" w:cs="Arial"/>
                <w:b/>
                <w:bCs/>
                <w:sz w:val="16"/>
                <w:szCs w:val="16"/>
              </w:rPr>
              <w:t>1:30 PM – 2:00 PM ET</w:t>
            </w:r>
          </w:p>
        </w:tc>
      </w:tr>
      <w:tr w:rsidR="00204FE7" w14:paraId="4D40359F" w14:textId="77777777" w:rsidTr="00204FE7">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22F58" w14:textId="77777777" w:rsidR="00204FE7" w:rsidRDefault="00204FE7" w:rsidP="00865433">
            <w:pPr>
              <w:pStyle w:val="xxmsonormal"/>
              <w:spacing w:line="252" w:lineRule="auto"/>
            </w:pPr>
            <w:r>
              <w:rPr>
                <w:rFonts w:ascii="Arial" w:hAnsi="Arial" w:cs="Arial"/>
                <w:b/>
                <w:bCs/>
                <w:sz w:val="16"/>
                <w:szCs w:val="16"/>
                <w:u w:val="single"/>
              </w:rPr>
              <w:t>SD COORDINATES</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0F5F11F2" w14:textId="77777777" w:rsidR="00204FE7" w:rsidRDefault="00204FE7" w:rsidP="00865433">
            <w:pPr>
              <w:pStyle w:val="xxmsonormal"/>
              <w:spacing w:line="252" w:lineRule="auto"/>
            </w:pPr>
            <w:r>
              <w:rPr>
                <w:rFonts w:ascii="Arial" w:hAnsi="Arial" w:cs="Arial"/>
                <w:b/>
                <w:bCs/>
                <w:sz w:val="16"/>
                <w:szCs w:val="16"/>
                <w:u w:val="single"/>
              </w:rPr>
              <w:t>HD COORDINATES</w:t>
            </w:r>
          </w:p>
        </w:tc>
      </w:tr>
      <w:tr w:rsidR="00204FE7" w14:paraId="19D82031" w14:textId="77777777" w:rsidTr="00204FE7">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60442" w14:textId="77777777" w:rsidR="00204FE7" w:rsidRDefault="00204FE7" w:rsidP="00865433">
            <w:pPr>
              <w:pStyle w:val="xxmsonormal"/>
              <w:spacing w:line="252" w:lineRule="auto"/>
            </w:pPr>
            <w:r>
              <w:rPr>
                <w:rFonts w:ascii="Arial" w:hAnsi="Arial" w:cs="Arial"/>
                <w:b/>
                <w:bCs/>
                <w:sz w:val="16"/>
                <w:szCs w:val="16"/>
              </w:rPr>
              <w:t>Galaxy 17</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05EE163F" w14:textId="77777777" w:rsidR="00204FE7" w:rsidRDefault="00204FE7" w:rsidP="00865433">
            <w:pPr>
              <w:pStyle w:val="xxmsonormal"/>
              <w:spacing w:line="252" w:lineRule="auto"/>
            </w:pPr>
            <w:r>
              <w:rPr>
                <w:rFonts w:ascii="Arial" w:hAnsi="Arial" w:cs="Arial"/>
                <w:b/>
                <w:bCs/>
                <w:sz w:val="16"/>
                <w:szCs w:val="16"/>
              </w:rPr>
              <w:t>Galaxy 17</w:t>
            </w:r>
          </w:p>
        </w:tc>
      </w:tr>
      <w:tr w:rsidR="00204FE7" w14:paraId="0140798A" w14:textId="77777777" w:rsidTr="00204FE7">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57BF36" w14:textId="77777777" w:rsidR="00204FE7" w:rsidRDefault="00204FE7" w:rsidP="00865433">
            <w:pPr>
              <w:pStyle w:val="xxmsonormal"/>
              <w:spacing w:line="252" w:lineRule="auto"/>
              <w:rPr>
                <w:highlight w:val="yellow"/>
              </w:rPr>
            </w:pPr>
            <w:r w:rsidRPr="00204FE7">
              <w:rPr>
                <w:rFonts w:ascii="Arial" w:hAnsi="Arial" w:cs="Arial"/>
                <w:b/>
                <w:bCs/>
                <w:sz w:val="16"/>
                <w:szCs w:val="16"/>
              </w:rPr>
              <w:t>Transponder 20 – Slot 4</w:t>
            </w:r>
          </w:p>
        </w:tc>
        <w:tc>
          <w:tcPr>
            <w:tcW w:w="36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84F3211" w14:textId="77777777" w:rsidR="00204FE7" w:rsidRDefault="00204FE7" w:rsidP="00865433">
            <w:pPr>
              <w:pStyle w:val="xxmsonormal"/>
              <w:spacing w:line="252" w:lineRule="auto"/>
            </w:pPr>
            <w:r w:rsidRPr="00204FE7">
              <w:rPr>
                <w:rFonts w:ascii="Arial" w:hAnsi="Arial" w:cs="Arial"/>
                <w:b/>
                <w:bCs/>
                <w:sz w:val="16"/>
                <w:szCs w:val="16"/>
              </w:rPr>
              <w:t>Transponder 20 – Lower</w:t>
            </w:r>
          </w:p>
        </w:tc>
      </w:tr>
      <w:tr w:rsidR="00204FE7" w14:paraId="52D13A59" w14:textId="77777777" w:rsidTr="00204FE7">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8361ED" w14:textId="77777777" w:rsidR="00204FE7" w:rsidRDefault="00204FE7" w:rsidP="00865433">
            <w:pPr>
              <w:pStyle w:val="xxmsonormal"/>
              <w:spacing w:line="252" w:lineRule="auto"/>
            </w:pPr>
            <w:r>
              <w:rPr>
                <w:rFonts w:ascii="Arial" w:hAnsi="Arial" w:cs="Arial"/>
                <w:b/>
                <w:bCs/>
                <w:sz w:val="16"/>
                <w:szCs w:val="16"/>
              </w:rPr>
              <w:t>KU-Band</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48507CD1" w14:textId="77777777" w:rsidR="00204FE7" w:rsidRDefault="00204FE7" w:rsidP="00865433">
            <w:pPr>
              <w:pStyle w:val="xxmsonormal"/>
              <w:spacing w:line="252" w:lineRule="auto"/>
            </w:pPr>
            <w:r>
              <w:rPr>
                <w:rFonts w:ascii="Arial" w:hAnsi="Arial" w:cs="Arial"/>
                <w:b/>
                <w:bCs/>
                <w:sz w:val="16"/>
                <w:szCs w:val="16"/>
              </w:rPr>
              <w:t>KU-Band</w:t>
            </w:r>
          </w:p>
        </w:tc>
      </w:tr>
      <w:tr w:rsidR="00204FE7" w14:paraId="09060C7B" w14:textId="77777777" w:rsidTr="00204FE7">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B85760" w14:textId="77777777" w:rsidR="00204FE7" w:rsidRDefault="00204FE7" w:rsidP="00865433">
            <w:pPr>
              <w:pStyle w:val="xxmsonormal"/>
              <w:spacing w:line="252" w:lineRule="auto"/>
            </w:pPr>
            <w:r>
              <w:rPr>
                <w:rFonts w:ascii="Arial" w:hAnsi="Arial" w:cs="Arial"/>
                <w:b/>
                <w:bCs/>
                <w:sz w:val="16"/>
                <w:szCs w:val="16"/>
              </w:rPr>
              <w:t>Downlink Freq: 12103 Vertical</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1DFCDF0F" w14:textId="77777777" w:rsidR="00204FE7" w:rsidRDefault="00204FE7" w:rsidP="00865433">
            <w:pPr>
              <w:pStyle w:val="xxmsonormal"/>
              <w:spacing w:line="252" w:lineRule="auto"/>
            </w:pPr>
            <w:r>
              <w:rPr>
                <w:rFonts w:ascii="Arial" w:hAnsi="Arial" w:cs="Arial"/>
                <w:b/>
                <w:bCs/>
                <w:sz w:val="16"/>
                <w:szCs w:val="16"/>
              </w:rPr>
              <w:t>Downlink Freq: 12091 Vertical</w:t>
            </w:r>
          </w:p>
        </w:tc>
      </w:tr>
      <w:tr w:rsidR="00204FE7" w14:paraId="5A7D7E43" w14:textId="77777777" w:rsidTr="00204FE7">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198FD8" w14:textId="77777777" w:rsidR="00204FE7" w:rsidRDefault="00204FE7" w:rsidP="00865433">
            <w:pPr>
              <w:pStyle w:val="xxmsonormal"/>
              <w:spacing w:line="252" w:lineRule="auto"/>
            </w:pPr>
            <w:r>
              <w:rPr>
                <w:rFonts w:ascii="Arial" w:hAnsi="Arial" w:cs="Arial"/>
                <w:b/>
                <w:bCs/>
                <w:sz w:val="16"/>
                <w:szCs w:val="16"/>
              </w:rPr>
              <w:t>Bandwidth 6 MHz</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17B01E0C" w14:textId="77777777" w:rsidR="00204FE7" w:rsidRDefault="00204FE7" w:rsidP="00865433">
            <w:pPr>
              <w:pStyle w:val="xxmsonormal"/>
              <w:spacing w:line="252" w:lineRule="auto"/>
            </w:pPr>
            <w:r>
              <w:rPr>
                <w:rFonts w:ascii="Arial" w:hAnsi="Arial" w:cs="Arial"/>
                <w:b/>
                <w:bCs/>
                <w:sz w:val="16"/>
                <w:szCs w:val="16"/>
              </w:rPr>
              <w:t>Bandwidth 18 MHz</w:t>
            </w:r>
          </w:p>
        </w:tc>
      </w:tr>
      <w:tr w:rsidR="00204FE7" w14:paraId="3CBF8AE2" w14:textId="77777777" w:rsidTr="00204FE7">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1AA42" w14:textId="77777777" w:rsidR="00204FE7" w:rsidRDefault="00204FE7" w:rsidP="00865433">
            <w:pPr>
              <w:pStyle w:val="xxmsonormal"/>
              <w:spacing w:line="252" w:lineRule="auto"/>
            </w:pPr>
            <w:r>
              <w:rPr>
                <w:rFonts w:ascii="Arial" w:hAnsi="Arial" w:cs="Arial"/>
                <w:b/>
                <w:bCs/>
                <w:sz w:val="16"/>
                <w:szCs w:val="16"/>
              </w:rPr>
              <w:t>Symbol Rate: 3.9787</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0CCD5842" w14:textId="77777777" w:rsidR="00204FE7" w:rsidRDefault="00204FE7" w:rsidP="00865433">
            <w:pPr>
              <w:pStyle w:val="xxmsonormal"/>
              <w:spacing w:line="252" w:lineRule="auto"/>
            </w:pPr>
            <w:r>
              <w:rPr>
                <w:rFonts w:ascii="Arial" w:hAnsi="Arial" w:cs="Arial"/>
                <w:b/>
                <w:bCs/>
                <w:sz w:val="16"/>
                <w:szCs w:val="16"/>
              </w:rPr>
              <w:t>Symbol Rate: 13.235</w:t>
            </w:r>
          </w:p>
        </w:tc>
      </w:tr>
      <w:tr w:rsidR="00204FE7" w14:paraId="116A8C80" w14:textId="77777777" w:rsidTr="00204FE7">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3FCEB4" w14:textId="77777777" w:rsidR="00204FE7" w:rsidRDefault="00204FE7" w:rsidP="00865433">
            <w:pPr>
              <w:pStyle w:val="xxmsonormal"/>
              <w:spacing w:line="252" w:lineRule="auto"/>
            </w:pPr>
            <w:r>
              <w:rPr>
                <w:rFonts w:ascii="Arial" w:hAnsi="Arial" w:cs="Arial"/>
                <w:b/>
                <w:bCs/>
                <w:sz w:val="16"/>
                <w:szCs w:val="16"/>
              </w:rPr>
              <w:t>Data Rate: 5.5</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79E9979E" w14:textId="77777777" w:rsidR="00204FE7" w:rsidRDefault="00204FE7" w:rsidP="00865433">
            <w:pPr>
              <w:pStyle w:val="xxmsonormal"/>
              <w:spacing w:line="252" w:lineRule="auto"/>
            </w:pPr>
            <w:r>
              <w:rPr>
                <w:rFonts w:ascii="Arial" w:hAnsi="Arial" w:cs="Arial"/>
                <w:b/>
                <w:bCs/>
                <w:sz w:val="16"/>
                <w:szCs w:val="16"/>
              </w:rPr>
              <w:t>Data Rate: 18.2954</w:t>
            </w:r>
          </w:p>
        </w:tc>
      </w:tr>
      <w:tr w:rsidR="00204FE7" w14:paraId="50AEEB0B" w14:textId="77777777" w:rsidTr="00204FE7">
        <w:trPr>
          <w:trHeight w:val="223"/>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9CC6F8" w14:textId="77777777" w:rsidR="00204FE7" w:rsidRDefault="00204FE7" w:rsidP="00865433">
            <w:pPr>
              <w:pStyle w:val="xxmsonormal"/>
              <w:spacing w:line="252" w:lineRule="auto"/>
            </w:pPr>
            <w:r>
              <w:rPr>
                <w:rFonts w:ascii="Arial" w:hAnsi="Arial" w:cs="Arial"/>
                <w:b/>
                <w:bCs/>
                <w:sz w:val="16"/>
                <w:szCs w:val="16"/>
              </w:rPr>
              <w:t xml:space="preserve">FEC: 3/4 </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7C89E1F8" w14:textId="77777777" w:rsidR="00204FE7" w:rsidRDefault="00204FE7" w:rsidP="00865433">
            <w:pPr>
              <w:pStyle w:val="xxmsonormal"/>
              <w:spacing w:line="252" w:lineRule="auto"/>
            </w:pPr>
            <w:r>
              <w:rPr>
                <w:rFonts w:ascii="Arial" w:hAnsi="Arial" w:cs="Arial"/>
                <w:b/>
                <w:bCs/>
                <w:sz w:val="16"/>
                <w:szCs w:val="16"/>
              </w:rPr>
              <w:t xml:space="preserve">FEC: 3/4 </w:t>
            </w:r>
          </w:p>
        </w:tc>
      </w:tr>
    </w:tbl>
    <w:p w14:paraId="36400799" w14:textId="77777777" w:rsidR="003460D7" w:rsidRDefault="003460D7" w:rsidP="00204FE7">
      <w:pPr>
        <w:jc w:val="center"/>
        <w:rPr>
          <w:rFonts w:ascii="Arial" w:hAnsi="Arial" w:cs="Arial"/>
          <w:b/>
          <w:iCs/>
        </w:rPr>
      </w:pPr>
    </w:p>
    <w:p w14:paraId="061F9911" w14:textId="77777777" w:rsidR="0090539B" w:rsidRPr="00301EDA" w:rsidRDefault="0090539B" w:rsidP="0090539B">
      <w:pPr>
        <w:jc w:val="center"/>
        <w:rPr>
          <w:rFonts w:ascii="Arial Nova Light" w:eastAsia="DengXian" w:hAnsi="Arial Nova Light" w:cs="Calibri"/>
          <w:sz w:val="22"/>
          <w:szCs w:val="22"/>
          <w:lang w:eastAsia="zh-CN" w:bidi="he-IL"/>
        </w:rPr>
      </w:pPr>
    </w:p>
    <w:p w14:paraId="385B66F4" w14:textId="77777777" w:rsidR="00640AE6" w:rsidRPr="00640AE6" w:rsidRDefault="00640AE6" w:rsidP="00640AE6">
      <w:pPr>
        <w:shd w:val="clear" w:color="auto" w:fill="FFFFFF"/>
        <w:rPr>
          <w:rFonts w:ascii="Arial" w:hAnsi="Arial" w:cs="Arial"/>
          <w:b/>
          <w:bCs/>
          <w:sz w:val="20"/>
          <w:szCs w:val="20"/>
        </w:rPr>
      </w:pPr>
      <w:bookmarkStart w:id="0" w:name="_GoBack"/>
      <w:bookmarkEnd w:id="0"/>
    </w:p>
    <w:p w14:paraId="7693DB31" w14:textId="77777777" w:rsidR="003460D7" w:rsidRDefault="003460D7" w:rsidP="0090539B">
      <w:pPr>
        <w:rPr>
          <w:rFonts w:ascii="Arial" w:eastAsia="Arial" w:hAnsi="Arial" w:cs="Arial"/>
          <w:b/>
          <w:bCs/>
          <w:sz w:val="20"/>
          <w:szCs w:val="20"/>
          <w:u w:val="single"/>
        </w:rPr>
      </w:pPr>
    </w:p>
    <w:p w14:paraId="1AAC2CB4" w14:textId="77777777" w:rsidR="003460D7" w:rsidRDefault="003460D7" w:rsidP="0090539B">
      <w:pPr>
        <w:rPr>
          <w:rFonts w:ascii="Arial" w:eastAsia="Arial" w:hAnsi="Arial" w:cs="Arial"/>
          <w:b/>
          <w:bCs/>
          <w:sz w:val="20"/>
          <w:szCs w:val="20"/>
          <w:u w:val="single"/>
        </w:rPr>
      </w:pPr>
    </w:p>
    <w:p w14:paraId="3CD5C950" w14:textId="77777777" w:rsidR="003460D7" w:rsidRDefault="003460D7" w:rsidP="0090539B">
      <w:pPr>
        <w:rPr>
          <w:rFonts w:ascii="Arial" w:eastAsia="Arial" w:hAnsi="Arial" w:cs="Arial"/>
          <w:b/>
          <w:bCs/>
          <w:sz w:val="20"/>
          <w:szCs w:val="20"/>
          <w:u w:val="single"/>
        </w:rPr>
      </w:pPr>
    </w:p>
    <w:p w14:paraId="33E856B4" w14:textId="77777777" w:rsidR="003460D7" w:rsidRDefault="003460D7" w:rsidP="0090539B">
      <w:pPr>
        <w:rPr>
          <w:rFonts w:ascii="Arial" w:eastAsia="Arial" w:hAnsi="Arial" w:cs="Arial"/>
          <w:b/>
          <w:bCs/>
          <w:sz w:val="20"/>
          <w:szCs w:val="20"/>
          <w:u w:val="single"/>
        </w:rPr>
      </w:pPr>
    </w:p>
    <w:p w14:paraId="518CFB5A" w14:textId="77777777" w:rsidR="003460D7" w:rsidRDefault="003460D7" w:rsidP="0090539B">
      <w:pPr>
        <w:rPr>
          <w:rFonts w:ascii="Arial" w:eastAsia="Arial" w:hAnsi="Arial" w:cs="Arial"/>
          <w:b/>
          <w:bCs/>
          <w:sz w:val="20"/>
          <w:szCs w:val="20"/>
          <w:u w:val="single"/>
        </w:rPr>
      </w:pPr>
    </w:p>
    <w:p w14:paraId="3E0F2F19" w14:textId="77777777" w:rsidR="003460D7" w:rsidRDefault="003460D7" w:rsidP="0090539B">
      <w:pPr>
        <w:rPr>
          <w:rFonts w:ascii="Arial" w:eastAsia="Arial" w:hAnsi="Arial" w:cs="Arial"/>
          <w:b/>
          <w:bCs/>
          <w:sz w:val="20"/>
          <w:szCs w:val="20"/>
          <w:u w:val="single"/>
        </w:rPr>
      </w:pPr>
    </w:p>
    <w:p w14:paraId="669197F9" w14:textId="77777777" w:rsidR="003460D7" w:rsidRDefault="003460D7" w:rsidP="0090539B">
      <w:pPr>
        <w:rPr>
          <w:rFonts w:ascii="Arial" w:eastAsia="Arial" w:hAnsi="Arial" w:cs="Arial"/>
          <w:b/>
          <w:bCs/>
          <w:sz w:val="20"/>
          <w:szCs w:val="20"/>
          <w:u w:val="single"/>
        </w:rPr>
      </w:pPr>
    </w:p>
    <w:p w14:paraId="21BBC835" w14:textId="77777777" w:rsidR="003460D7" w:rsidRDefault="003460D7" w:rsidP="0090539B">
      <w:pPr>
        <w:rPr>
          <w:rFonts w:ascii="Arial" w:eastAsia="Arial" w:hAnsi="Arial" w:cs="Arial"/>
          <w:b/>
          <w:bCs/>
          <w:sz w:val="20"/>
          <w:szCs w:val="20"/>
          <w:u w:val="single"/>
        </w:rPr>
      </w:pPr>
    </w:p>
    <w:p w14:paraId="5B90D727" w14:textId="77777777" w:rsidR="003460D7" w:rsidRDefault="003460D7" w:rsidP="0090539B">
      <w:pPr>
        <w:rPr>
          <w:rFonts w:ascii="Arial" w:eastAsia="Arial" w:hAnsi="Arial" w:cs="Arial"/>
          <w:b/>
          <w:bCs/>
          <w:sz w:val="20"/>
          <w:szCs w:val="20"/>
          <w:u w:val="single"/>
        </w:rPr>
      </w:pPr>
    </w:p>
    <w:p w14:paraId="75C2BFDC" w14:textId="77777777" w:rsidR="003460D7" w:rsidRDefault="003460D7" w:rsidP="0090539B">
      <w:pPr>
        <w:rPr>
          <w:rFonts w:ascii="Arial" w:eastAsia="Arial" w:hAnsi="Arial" w:cs="Arial"/>
          <w:b/>
          <w:bCs/>
          <w:sz w:val="20"/>
          <w:szCs w:val="20"/>
          <w:u w:val="single"/>
        </w:rPr>
      </w:pPr>
    </w:p>
    <w:p w14:paraId="0843D19F" w14:textId="77777777" w:rsidR="003460D7" w:rsidRDefault="003460D7" w:rsidP="0090539B">
      <w:pPr>
        <w:rPr>
          <w:rFonts w:ascii="Arial" w:eastAsia="Arial" w:hAnsi="Arial" w:cs="Arial"/>
          <w:b/>
          <w:bCs/>
          <w:sz w:val="20"/>
          <w:szCs w:val="20"/>
          <w:u w:val="single"/>
        </w:rPr>
      </w:pPr>
    </w:p>
    <w:p w14:paraId="618F32B8" w14:textId="77777777" w:rsidR="003460D7" w:rsidRDefault="003460D7" w:rsidP="0090539B">
      <w:pPr>
        <w:rPr>
          <w:rFonts w:ascii="Arial" w:eastAsia="Arial" w:hAnsi="Arial" w:cs="Arial"/>
          <w:b/>
          <w:bCs/>
          <w:sz w:val="20"/>
          <w:szCs w:val="20"/>
          <w:u w:val="single"/>
        </w:rPr>
      </w:pPr>
    </w:p>
    <w:p w14:paraId="18AC63F2" w14:textId="77777777" w:rsidR="003460D7" w:rsidRDefault="003460D7" w:rsidP="0090539B">
      <w:pPr>
        <w:rPr>
          <w:rFonts w:ascii="Arial" w:eastAsia="Arial" w:hAnsi="Arial" w:cs="Arial"/>
          <w:b/>
          <w:bCs/>
          <w:sz w:val="20"/>
          <w:szCs w:val="20"/>
          <w:u w:val="single"/>
        </w:rPr>
      </w:pPr>
    </w:p>
    <w:p w14:paraId="455BBD55" w14:textId="77777777" w:rsidR="003460D7" w:rsidRDefault="003460D7" w:rsidP="0090539B">
      <w:pPr>
        <w:rPr>
          <w:rFonts w:ascii="Arial" w:eastAsia="Arial" w:hAnsi="Arial" w:cs="Arial"/>
          <w:b/>
          <w:bCs/>
          <w:sz w:val="20"/>
          <w:szCs w:val="20"/>
          <w:u w:val="single"/>
        </w:rPr>
      </w:pPr>
    </w:p>
    <w:p w14:paraId="7187B02D" w14:textId="77777777" w:rsidR="003460D7" w:rsidRDefault="003460D7" w:rsidP="0090539B">
      <w:pPr>
        <w:rPr>
          <w:rFonts w:ascii="Arial" w:eastAsia="Arial" w:hAnsi="Arial" w:cs="Arial"/>
          <w:b/>
          <w:bCs/>
          <w:sz w:val="20"/>
          <w:szCs w:val="20"/>
          <w:u w:val="single"/>
        </w:rPr>
      </w:pPr>
    </w:p>
    <w:p w14:paraId="010F1C8F" w14:textId="77777777" w:rsidR="003460D7" w:rsidRDefault="003460D7" w:rsidP="0090539B">
      <w:pPr>
        <w:rPr>
          <w:rFonts w:ascii="Arial" w:eastAsia="Arial" w:hAnsi="Arial" w:cs="Arial"/>
          <w:b/>
          <w:bCs/>
          <w:sz w:val="20"/>
          <w:szCs w:val="20"/>
          <w:u w:val="single"/>
        </w:rPr>
      </w:pPr>
    </w:p>
    <w:p w14:paraId="67232994" w14:textId="77777777" w:rsidR="003460D7" w:rsidRDefault="003460D7" w:rsidP="0090539B">
      <w:pPr>
        <w:rPr>
          <w:rFonts w:ascii="Arial" w:eastAsia="Arial" w:hAnsi="Arial" w:cs="Arial"/>
          <w:b/>
          <w:bCs/>
          <w:sz w:val="20"/>
          <w:szCs w:val="20"/>
          <w:u w:val="single"/>
        </w:rPr>
      </w:pPr>
    </w:p>
    <w:p w14:paraId="36A72458" w14:textId="77777777" w:rsidR="003460D7" w:rsidRDefault="003460D7" w:rsidP="0090539B">
      <w:pPr>
        <w:rPr>
          <w:rFonts w:ascii="Arial" w:eastAsia="Arial" w:hAnsi="Arial" w:cs="Arial"/>
          <w:b/>
          <w:bCs/>
          <w:sz w:val="20"/>
          <w:szCs w:val="20"/>
          <w:u w:val="single"/>
        </w:rPr>
      </w:pPr>
    </w:p>
    <w:p w14:paraId="7AA9CCAC" w14:textId="77777777" w:rsidR="003460D7" w:rsidRDefault="003460D7" w:rsidP="0090539B">
      <w:pPr>
        <w:rPr>
          <w:rFonts w:ascii="Arial" w:eastAsia="Arial" w:hAnsi="Arial" w:cs="Arial"/>
          <w:b/>
          <w:bCs/>
          <w:sz w:val="20"/>
          <w:szCs w:val="20"/>
          <w:u w:val="single"/>
        </w:rPr>
      </w:pPr>
    </w:p>
    <w:p w14:paraId="166384B9" w14:textId="77777777" w:rsidR="003460D7" w:rsidRDefault="003460D7" w:rsidP="0090539B">
      <w:pPr>
        <w:rPr>
          <w:rFonts w:ascii="Arial" w:eastAsia="Arial" w:hAnsi="Arial" w:cs="Arial"/>
          <w:b/>
          <w:bCs/>
          <w:sz w:val="20"/>
          <w:szCs w:val="20"/>
          <w:u w:val="single"/>
        </w:rPr>
      </w:pPr>
    </w:p>
    <w:p w14:paraId="28E87393" w14:textId="0BFDD4C6" w:rsidR="00C60ED2" w:rsidRPr="003460D7" w:rsidRDefault="00C60ED2" w:rsidP="0090539B">
      <w:pPr>
        <w:rPr>
          <w:rFonts w:asciiTheme="minorBidi" w:hAnsiTheme="minorBidi" w:cstheme="minorBidi"/>
          <w:color w:val="201F1E"/>
          <w:sz w:val="18"/>
          <w:szCs w:val="18"/>
          <w:shd w:val="clear" w:color="auto" w:fill="FFFFFF"/>
        </w:rPr>
      </w:pPr>
      <w:r w:rsidRPr="003460D7">
        <w:rPr>
          <w:rFonts w:ascii="Arial" w:eastAsia="Arial" w:hAnsi="Arial" w:cs="Arial"/>
          <w:b/>
          <w:bCs/>
          <w:sz w:val="18"/>
          <w:szCs w:val="18"/>
          <w:u w:val="single"/>
        </w:rPr>
        <w:t>NEWS</w:t>
      </w:r>
      <w:r w:rsidRPr="003460D7">
        <w:rPr>
          <w:rFonts w:ascii="Arial" w:eastAsia="Arial" w:hAnsi="Arial" w:cs="Arial"/>
          <w:b/>
          <w:bCs/>
          <w:sz w:val="18"/>
          <w:szCs w:val="18"/>
        </w:rPr>
        <w:t>:</w:t>
      </w:r>
      <w:r w:rsidRPr="003460D7">
        <w:rPr>
          <w:rFonts w:ascii="Arial" w:eastAsia="Arial" w:hAnsi="Arial" w:cs="Arial"/>
          <w:sz w:val="18"/>
          <w:szCs w:val="18"/>
        </w:rPr>
        <w:t xml:space="preserve"> </w:t>
      </w:r>
      <w:bookmarkStart w:id="1" w:name="_Hlk58581096"/>
      <w:r w:rsidR="00D36FC3" w:rsidRPr="00700F12">
        <w:rPr>
          <w:rStyle w:val="markn68wr101c"/>
          <w:rFonts w:ascii="Arial" w:hAnsi="Arial" w:cs="Arial"/>
          <w:color w:val="201F1E"/>
          <w:sz w:val="18"/>
          <w:szCs w:val="18"/>
          <w:bdr w:val="none" w:sz="0" w:space="0" w:color="auto" w:frame="1"/>
          <w:shd w:val="clear" w:color="auto" w:fill="FFFFFF"/>
        </w:rPr>
        <w:t>IIHS</w:t>
      </w:r>
      <w:r w:rsidR="00D36FC3" w:rsidRPr="00700F12">
        <w:rPr>
          <w:rFonts w:ascii="Arial" w:hAnsi="Arial" w:cs="Arial"/>
          <w:color w:val="201F1E"/>
          <w:sz w:val="18"/>
          <w:szCs w:val="18"/>
          <w:shd w:val="clear" w:color="auto" w:fill="FFFFFF"/>
        </w:rPr>
        <w:t> </w:t>
      </w:r>
      <w:r w:rsidR="00700F12">
        <w:rPr>
          <w:rFonts w:ascii="Arial" w:hAnsi="Arial" w:cs="Arial"/>
          <w:color w:val="201F1E"/>
          <w:sz w:val="18"/>
          <w:szCs w:val="18"/>
          <w:shd w:val="clear" w:color="auto" w:fill="FFFFFF"/>
        </w:rPr>
        <w:t>A</w:t>
      </w:r>
      <w:r w:rsidR="00D36FC3" w:rsidRPr="00700F12">
        <w:rPr>
          <w:rFonts w:ascii="Arial" w:hAnsi="Arial" w:cs="Arial"/>
          <w:color w:val="201F1E"/>
          <w:sz w:val="18"/>
          <w:szCs w:val="18"/>
          <w:shd w:val="clear" w:color="auto" w:fill="FFFFFF"/>
        </w:rPr>
        <w:t xml:space="preserve">ward </w:t>
      </w:r>
      <w:r w:rsidR="00700F12">
        <w:rPr>
          <w:rFonts w:ascii="Arial" w:hAnsi="Arial" w:cs="Arial"/>
          <w:color w:val="201F1E"/>
          <w:sz w:val="18"/>
          <w:szCs w:val="18"/>
          <w:shd w:val="clear" w:color="auto" w:fill="FFFFFF"/>
        </w:rPr>
        <w:t>C</w:t>
      </w:r>
      <w:r w:rsidR="00D36FC3" w:rsidRPr="00700F12">
        <w:rPr>
          <w:rFonts w:ascii="Arial" w:hAnsi="Arial" w:cs="Arial"/>
          <w:color w:val="201F1E"/>
          <w:sz w:val="18"/>
          <w:szCs w:val="18"/>
          <w:shd w:val="clear" w:color="auto" w:fill="FFFFFF"/>
        </w:rPr>
        <w:t xml:space="preserve">riteria </w:t>
      </w:r>
      <w:r w:rsidR="00700F12">
        <w:rPr>
          <w:rFonts w:ascii="Arial" w:hAnsi="Arial" w:cs="Arial"/>
          <w:color w:val="201F1E"/>
          <w:sz w:val="18"/>
          <w:szCs w:val="18"/>
          <w:shd w:val="clear" w:color="auto" w:fill="FFFFFF"/>
        </w:rPr>
        <w:t>P</w:t>
      </w:r>
      <w:r w:rsidR="00D36FC3" w:rsidRPr="00700F12">
        <w:rPr>
          <w:rFonts w:ascii="Arial" w:hAnsi="Arial" w:cs="Arial"/>
          <w:color w:val="201F1E"/>
          <w:sz w:val="18"/>
          <w:szCs w:val="18"/>
          <w:shd w:val="clear" w:color="auto" w:fill="FFFFFF"/>
        </w:rPr>
        <w:t xml:space="preserve">ush </w:t>
      </w:r>
      <w:r w:rsidR="00700F12">
        <w:rPr>
          <w:rFonts w:ascii="Arial" w:hAnsi="Arial" w:cs="Arial"/>
          <w:color w:val="201F1E"/>
          <w:sz w:val="18"/>
          <w:szCs w:val="18"/>
          <w:shd w:val="clear" w:color="auto" w:fill="FFFFFF"/>
        </w:rPr>
        <w:t>M</w:t>
      </w:r>
      <w:r w:rsidR="00D36FC3" w:rsidRPr="00700F12">
        <w:rPr>
          <w:rFonts w:ascii="Arial" w:hAnsi="Arial" w:cs="Arial"/>
          <w:color w:val="201F1E"/>
          <w:sz w:val="18"/>
          <w:szCs w:val="18"/>
          <w:shd w:val="clear" w:color="auto" w:fill="FFFFFF"/>
        </w:rPr>
        <w:t xml:space="preserve">anufacturers to </w:t>
      </w:r>
      <w:r w:rsidR="00700F12">
        <w:rPr>
          <w:rFonts w:ascii="Arial" w:hAnsi="Arial" w:cs="Arial"/>
          <w:color w:val="201F1E"/>
          <w:sz w:val="18"/>
          <w:szCs w:val="18"/>
          <w:shd w:val="clear" w:color="auto" w:fill="FFFFFF"/>
        </w:rPr>
        <w:t>S</w:t>
      </w:r>
      <w:r w:rsidR="00D36FC3" w:rsidRPr="00700F12">
        <w:rPr>
          <w:rFonts w:ascii="Arial" w:hAnsi="Arial" w:cs="Arial"/>
          <w:color w:val="201F1E"/>
          <w:sz w:val="18"/>
          <w:szCs w:val="18"/>
          <w:shd w:val="clear" w:color="auto" w:fill="FFFFFF"/>
        </w:rPr>
        <w:t xml:space="preserve">crap </w:t>
      </w:r>
      <w:r w:rsidR="00700F12">
        <w:rPr>
          <w:rFonts w:ascii="Arial" w:hAnsi="Arial" w:cs="Arial"/>
          <w:color w:val="201F1E"/>
          <w:sz w:val="18"/>
          <w:szCs w:val="18"/>
          <w:shd w:val="clear" w:color="auto" w:fill="FFFFFF"/>
        </w:rPr>
        <w:t>I</w:t>
      </w:r>
      <w:r w:rsidR="00D36FC3" w:rsidRPr="00700F12">
        <w:rPr>
          <w:rFonts w:ascii="Arial" w:hAnsi="Arial" w:cs="Arial"/>
          <w:color w:val="201F1E"/>
          <w:sz w:val="18"/>
          <w:szCs w:val="18"/>
          <w:shd w:val="clear" w:color="auto" w:fill="FFFFFF"/>
        </w:rPr>
        <w:t xml:space="preserve">nferior </w:t>
      </w:r>
      <w:r w:rsidR="00700F12">
        <w:rPr>
          <w:rFonts w:ascii="Arial" w:hAnsi="Arial" w:cs="Arial"/>
          <w:color w:val="201F1E"/>
          <w:sz w:val="18"/>
          <w:szCs w:val="18"/>
          <w:shd w:val="clear" w:color="auto" w:fill="FFFFFF"/>
        </w:rPr>
        <w:t>H</w:t>
      </w:r>
      <w:r w:rsidR="00D36FC3" w:rsidRPr="00700F12">
        <w:rPr>
          <w:rFonts w:ascii="Arial" w:hAnsi="Arial" w:cs="Arial"/>
          <w:color w:val="201F1E"/>
          <w:sz w:val="18"/>
          <w:szCs w:val="18"/>
          <w:shd w:val="clear" w:color="auto" w:fill="FFFFFF"/>
        </w:rPr>
        <w:t>eadlights</w:t>
      </w:r>
      <w:bookmarkEnd w:id="1"/>
    </w:p>
    <w:p w14:paraId="3035F415" w14:textId="77777777" w:rsidR="003460D7" w:rsidRPr="003460D7" w:rsidRDefault="003460D7" w:rsidP="0090539B">
      <w:pPr>
        <w:rPr>
          <w:rFonts w:ascii="Arial" w:eastAsia="Arial" w:hAnsi="Arial" w:cs="Arial"/>
          <w:b/>
          <w:bCs/>
          <w:sz w:val="16"/>
          <w:szCs w:val="16"/>
          <w:u w:val="single"/>
        </w:rPr>
      </w:pPr>
    </w:p>
    <w:p w14:paraId="50498CA3" w14:textId="6227B8C6" w:rsidR="00C60ED2" w:rsidRPr="003460D7" w:rsidRDefault="00C60ED2" w:rsidP="00C60ED2">
      <w:pPr>
        <w:rPr>
          <w:rFonts w:ascii="Arial" w:hAnsi="Arial" w:cs="Arial"/>
          <w:sz w:val="18"/>
          <w:szCs w:val="18"/>
        </w:rPr>
      </w:pPr>
      <w:r w:rsidRPr="003460D7">
        <w:rPr>
          <w:rFonts w:ascii="Arial" w:eastAsia="Arial" w:hAnsi="Arial" w:cs="Arial"/>
          <w:b/>
          <w:bCs/>
          <w:sz w:val="18"/>
          <w:szCs w:val="18"/>
          <w:u w:val="single"/>
        </w:rPr>
        <w:t>FORMAT:</w:t>
      </w:r>
      <w:r w:rsidRPr="003460D7">
        <w:rPr>
          <w:rFonts w:ascii="Arial" w:eastAsia="Arial" w:hAnsi="Arial" w:cs="Arial"/>
          <w:b/>
          <w:bCs/>
          <w:sz w:val="18"/>
          <w:szCs w:val="18"/>
        </w:rPr>
        <w:t xml:space="preserve">  </w:t>
      </w:r>
      <w:r w:rsidRPr="003460D7">
        <w:rPr>
          <w:rFonts w:ascii="Arial" w:eastAsia="Arial" w:hAnsi="Arial" w:cs="Arial"/>
          <w:sz w:val="18"/>
          <w:szCs w:val="18"/>
        </w:rPr>
        <w:t>B-roll</w:t>
      </w:r>
      <w:r w:rsidRPr="003460D7">
        <w:rPr>
          <w:rFonts w:ascii="Arial" w:eastAsia="Arial" w:hAnsi="Arial" w:cs="Arial"/>
          <w:b/>
          <w:bCs/>
          <w:sz w:val="18"/>
          <w:szCs w:val="18"/>
        </w:rPr>
        <w:t xml:space="preserve"> </w:t>
      </w:r>
    </w:p>
    <w:p w14:paraId="30A516EB" w14:textId="77777777" w:rsidR="00C60ED2" w:rsidRPr="003460D7" w:rsidRDefault="00C60ED2" w:rsidP="00C60ED2">
      <w:pPr>
        <w:rPr>
          <w:rFonts w:ascii="Arial" w:hAnsi="Arial" w:cs="Arial"/>
          <w:sz w:val="16"/>
          <w:szCs w:val="16"/>
        </w:rPr>
      </w:pPr>
    </w:p>
    <w:p w14:paraId="17416695" w14:textId="236040A7" w:rsidR="00C60ED2" w:rsidRPr="003460D7" w:rsidRDefault="0090539B" w:rsidP="00204FE7">
      <w:pPr>
        <w:rPr>
          <w:rFonts w:asciiTheme="minorBidi" w:hAnsiTheme="minorBidi" w:cstheme="minorBidi"/>
          <w:sz w:val="18"/>
          <w:szCs w:val="18"/>
          <w:bdr w:val="none" w:sz="0" w:space="0" w:color="auto" w:frame="1"/>
          <w:shd w:val="clear" w:color="auto" w:fill="FFFFFF"/>
        </w:rPr>
      </w:pPr>
      <w:r w:rsidRPr="003460D7">
        <w:rPr>
          <w:rFonts w:ascii="Arial" w:eastAsia="Arial" w:hAnsi="Arial" w:cs="Arial"/>
          <w:b/>
          <w:bCs/>
          <w:sz w:val="18"/>
          <w:szCs w:val="18"/>
          <w:u w:val="single"/>
        </w:rPr>
        <w:t>ADDITIONAL RESOURCES:</w:t>
      </w:r>
      <w:r w:rsidRPr="003460D7">
        <w:rPr>
          <w:rFonts w:ascii="Arial" w:eastAsia="Arial" w:hAnsi="Arial" w:cs="Arial"/>
          <w:b/>
          <w:bCs/>
          <w:sz w:val="18"/>
          <w:szCs w:val="18"/>
        </w:rPr>
        <w:t xml:space="preserve">  </w:t>
      </w:r>
      <w:r w:rsidRPr="003460D7">
        <w:rPr>
          <w:rFonts w:ascii="Arial" w:eastAsia="Arial" w:hAnsi="Arial" w:cs="Arial"/>
          <w:sz w:val="18"/>
          <w:szCs w:val="18"/>
        </w:rPr>
        <w:t>Video, hard copy requests, downloadable MPEG4, contact information and more available at</w:t>
      </w:r>
      <w:r w:rsidR="00204FE7">
        <w:rPr>
          <w:rFonts w:ascii="Arial" w:eastAsia="Arial" w:hAnsi="Arial" w:cs="Arial"/>
          <w:sz w:val="18"/>
          <w:szCs w:val="18"/>
        </w:rPr>
        <w:t xml:space="preserve">: </w:t>
      </w:r>
      <w:hyperlink r:id="rId11" w:history="1">
        <w:r w:rsidR="00204FE7" w:rsidRPr="00204FE7">
          <w:rPr>
            <w:rStyle w:val="Hyperlink"/>
            <w:rFonts w:ascii="Arial" w:eastAsia="Arial" w:hAnsi="Arial" w:cs="Arial"/>
            <w:sz w:val="18"/>
            <w:szCs w:val="18"/>
          </w:rPr>
          <w:t>https://www.multivu.com/players/English/88235141-iihs-award-criteria-push-manufacturers-to-scrap-inferior-headlights/</w:t>
        </w:r>
      </w:hyperlink>
    </w:p>
    <w:p w14:paraId="3339C7E6" w14:textId="77777777" w:rsidR="0090539B" w:rsidRPr="003460D7" w:rsidRDefault="0090539B" w:rsidP="0090539B">
      <w:pPr>
        <w:rPr>
          <w:rFonts w:ascii="Arial" w:hAnsi="Arial" w:cs="Arial"/>
          <w:sz w:val="16"/>
          <w:szCs w:val="16"/>
        </w:rPr>
      </w:pPr>
    </w:p>
    <w:p w14:paraId="4F384559" w14:textId="1D5DCB4F" w:rsidR="00C60ED2" w:rsidRPr="003460D7" w:rsidRDefault="00C60ED2" w:rsidP="003460D7">
      <w:pPr>
        <w:rPr>
          <w:rFonts w:ascii="Arial" w:hAnsi="Arial" w:cs="Arial"/>
          <w:sz w:val="18"/>
          <w:szCs w:val="18"/>
        </w:rPr>
      </w:pPr>
      <w:r w:rsidRPr="003460D7">
        <w:rPr>
          <w:rFonts w:ascii="Arial" w:eastAsia="Arial" w:hAnsi="Arial" w:cs="Arial"/>
          <w:b/>
          <w:bCs/>
          <w:sz w:val="18"/>
          <w:szCs w:val="18"/>
          <w:u w:val="single"/>
        </w:rPr>
        <w:t>STORY SUMMARY:</w:t>
      </w:r>
    </w:p>
    <w:p w14:paraId="57A8B780" w14:textId="539CAB8E" w:rsidR="00D36FC3" w:rsidRPr="00D36FC3" w:rsidRDefault="00D36FC3" w:rsidP="007B7601">
      <w:pPr>
        <w:pStyle w:val="xmsonormal"/>
        <w:shd w:val="clear" w:color="auto" w:fill="FFFFFF"/>
        <w:spacing w:before="0" w:beforeAutospacing="0" w:after="0" w:afterAutospacing="0"/>
        <w:rPr>
          <w:rFonts w:ascii="Arial" w:hAnsi="Arial" w:cs="Arial"/>
          <w:color w:val="201F1E"/>
          <w:sz w:val="18"/>
          <w:szCs w:val="18"/>
        </w:rPr>
      </w:pPr>
      <w:r w:rsidRPr="00D36FC3">
        <w:rPr>
          <w:rFonts w:ascii="Arial" w:hAnsi="Arial" w:cs="Arial"/>
          <w:color w:val="201F1E"/>
          <w:sz w:val="18"/>
          <w:szCs w:val="18"/>
        </w:rPr>
        <w:t>At least 10 manufacturers have improved their 2021 headlight offerings by eliminating or modifying inferior choices, according to new ratings from the Insurance Institute for Highway Safety.</w:t>
      </w:r>
      <w:r w:rsidR="007B7601">
        <w:rPr>
          <w:rFonts w:ascii="Arial" w:hAnsi="Arial" w:cs="Arial"/>
          <w:color w:val="201F1E"/>
          <w:sz w:val="18"/>
          <w:szCs w:val="18"/>
        </w:rPr>
        <w:t xml:space="preserve">  </w:t>
      </w:r>
      <w:r w:rsidRPr="00D36FC3">
        <w:rPr>
          <w:rFonts w:ascii="Arial" w:hAnsi="Arial" w:cs="Arial"/>
          <w:color w:val="201F1E"/>
          <w:sz w:val="18"/>
          <w:szCs w:val="18"/>
        </w:rPr>
        <w:t>The </w:t>
      </w:r>
      <w:r w:rsidRPr="00D36FC3">
        <w:rPr>
          <w:rFonts w:ascii="Arial" w:hAnsi="Arial" w:cs="Arial"/>
          <w:i/>
          <w:iCs/>
          <w:color w:val="201F1E"/>
          <w:sz w:val="18"/>
          <w:szCs w:val="18"/>
        </w:rPr>
        <w:t>TOP SAFETY PICK</w:t>
      </w:r>
      <w:r w:rsidRPr="00D36FC3">
        <w:rPr>
          <w:rFonts w:ascii="Arial" w:hAnsi="Arial" w:cs="Arial"/>
          <w:color w:val="201F1E"/>
          <w:sz w:val="18"/>
          <w:szCs w:val="18"/>
        </w:rPr>
        <w:t>+ award is driving the improvements. Beginning in 2020, vehicles have only been able to qualify for the higher of the Institute’s two awards if they come equipped with good or acceptable headlights across all trims.</w:t>
      </w:r>
      <w:r w:rsidR="007B7601">
        <w:rPr>
          <w:rFonts w:ascii="Arial" w:hAnsi="Arial" w:cs="Arial"/>
          <w:color w:val="201F1E"/>
          <w:sz w:val="18"/>
          <w:szCs w:val="18"/>
        </w:rPr>
        <w:t xml:space="preserve">  </w:t>
      </w:r>
      <w:r w:rsidRPr="00D36FC3">
        <w:rPr>
          <w:rFonts w:ascii="Arial" w:hAnsi="Arial" w:cs="Arial"/>
          <w:color w:val="201F1E"/>
          <w:sz w:val="18"/>
          <w:szCs w:val="18"/>
        </w:rPr>
        <w:t>Those tougher requirements marked the latest stage in an effort that </w:t>
      </w:r>
      <w:r w:rsidRPr="00D36FC3">
        <w:rPr>
          <w:rStyle w:val="markn68wr101c"/>
          <w:rFonts w:ascii="Arial" w:hAnsi="Arial" w:cs="Arial"/>
          <w:color w:val="201F1E"/>
          <w:sz w:val="18"/>
          <w:szCs w:val="18"/>
          <w:bdr w:val="none" w:sz="0" w:space="0" w:color="auto" w:frame="1"/>
        </w:rPr>
        <w:t>IIHS</w:t>
      </w:r>
      <w:r w:rsidRPr="00D36FC3">
        <w:rPr>
          <w:rFonts w:ascii="Arial" w:hAnsi="Arial" w:cs="Arial"/>
          <w:color w:val="201F1E"/>
          <w:sz w:val="18"/>
          <w:szCs w:val="18"/>
        </w:rPr>
        <w:t> began five years ago to address a longstanding problem. About half of all fatal crashes in the U.S. occur in the dark, and more than a quarter occur on unlit roads. Nevertheless, manufacturers have historically sold many models with several different headlight systems of varying quality.</w:t>
      </w:r>
    </w:p>
    <w:p w14:paraId="7E94A0B5" w14:textId="77777777" w:rsidR="00D36FC3" w:rsidRPr="00D36FC3" w:rsidRDefault="00D36FC3" w:rsidP="00D36FC3">
      <w:pPr>
        <w:pStyle w:val="xmsonormal"/>
        <w:shd w:val="clear" w:color="auto" w:fill="FFFFFF"/>
        <w:spacing w:before="0" w:beforeAutospacing="0" w:after="0" w:afterAutospacing="0"/>
        <w:rPr>
          <w:rFonts w:ascii="Arial" w:hAnsi="Arial" w:cs="Arial"/>
          <w:color w:val="201F1E"/>
          <w:sz w:val="18"/>
          <w:szCs w:val="18"/>
        </w:rPr>
      </w:pPr>
      <w:r w:rsidRPr="00D36FC3">
        <w:rPr>
          <w:rFonts w:ascii="Arial" w:hAnsi="Arial" w:cs="Arial"/>
          <w:color w:val="201F1E"/>
          <w:sz w:val="18"/>
          <w:szCs w:val="18"/>
        </w:rPr>
        <w:t> </w:t>
      </w:r>
    </w:p>
    <w:p w14:paraId="5C9E8447" w14:textId="09CB895E" w:rsidR="00D36FC3" w:rsidRPr="00D36FC3" w:rsidRDefault="00D36FC3" w:rsidP="007B7601">
      <w:pPr>
        <w:pStyle w:val="xmsonormal"/>
        <w:shd w:val="clear" w:color="auto" w:fill="FFFFFF"/>
        <w:spacing w:before="0" w:beforeAutospacing="0" w:after="0" w:afterAutospacing="0"/>
        <w:rPr>
          <w:rFonts w:ascii="Arial" w:hAnsi="Arial" w:cs="Arial"/>
          <w:color w:val="201F1E"/>
          <w:sz w:val="18"/>
          <w:szCs w:val="18"/>
        </w:rPr>
      </w:pPr>
      <w:r w:rsidRPr="00D36FC3">
        <w:rPr>
          <w:rStyle w:val="markn68wr101c"/>
          <w:rFonts w:ascii="Arial" w:hAnsi="Arial" w:cs="Arial"/>
          <w:color w:val="201F1E"/>
          <w:sz w:val="18"/>
          <w:szCs w:val="18"/>
          <w:bdr w:val="none" w:sz="0" w:space="0" w:color="auto" w:frame="1"/>
        </w:rPr>
        <w:t>IIHS</w:t>
      </w:r>
      <w:r w:rsidRPr="00D36FC3">
        <w:rPr>
          <w:rFonts w:ascii="Arial" w:hAnsi="Arial" w:cs="Arial"/>
          <w:color w:val="201F1E"/>
          <w:sz w:val="18"/>
          <w:szCs w:val="18"/>
        </w:rPr>
        <w:t> adopted the more stringent 2020 criteria for </w:t>
      </w:r>
      <w:r w:rsidRPr="00D36FC3">
        <w:rPr>
          <w:rFonts w:ascii="Arial" w:hAnsi="Arial" w:cs="Arial"/>
          <w:i/>
          <w:iCs/>
          <w:color w:val="201F1E"/>
          <w:sz w:val="18"/>
          <w:szCs w:val="18"/>
        </w:rPr>
        <w:t>TOP SAFETY PICK</w:t>
      </w:r>
      <w:r w:rsidRPr="00D36FC3">
        <w:rPr>
          <w:rFonts w:ascii="Arial" w:hAnsi="Arial" w:cs="Arial"/>
          <w:color w:val="201F1E"/>
          <w:sz w:val="18"/>
          <w:szCs w:val="18"/>
        </w:rPr>
        <w:t>+ to encourage manufacturers to make good-functioning headlights standard equipment. The new headlight requirement will remain in place for the 2021 awards.</w:t>
      </w:r>
      <w:r w:rsidR="007B7601">
        <w:rPr>
          <w:rFonts w:ascii="Arial" w:hAnsi="Arial" w:cs="Arial"/>
          <w:color w:val="201F1E"/>
          <w:sz w:val="18"/>
          <w:szCs w:val="18"/>
        </w:rPr>
        <w:t xml:space="preserve">  </w:t>
      </w:r>
      <w:r w:rsidRPr="00D36FC3">
        <w:rPr>
          <w:rFonts w:ascii="Arial" w:hAnsi="Arial" w:cs="Arial"/>
          <w:color w:val="201F1E"/>
          <w:sz w:val="18"/>
          <w:szCs w:val="18"/>
        </w:rPr>
        <w:t>Many 2020 models fell short of the Institute’s highest award as a result of the new headlight requirement. But manufacturers have reacted swiftly. In many cases, they simply stopped offering the systems that didn’t perform well enough in </w:t>
      </w:r>
      <w:r w:rsidRPr="00D36FC3">
        <w:rPr>
          <w:rStyle w:val="markn68wr101c"/>
          <w:rFonts w:ascii="Arial" w:hAnsi="Arial" w:cs="Arial"/>
          <w:color w:val="201F1E"/>
          <w:sz w:val="18"/>
          <w:szCs w:val="18"/>
          <w:bdr w:val="none" w:sz="0" w:space="0" w:color="auto" w:frame="1"/>
        </w:rPr>
        <w:t>IIHS</w:t>
      </w:r>
      <w:r w:rsidRPr="00D36FC3">
        <w:rPr>
          <w:rFonts w:ascii="Arial" w:hAnsi="Arial" w:cs="Arial"/>
          <w:color w:val="201F1E"/>
          <w:sz w:val="18"/>
          <w:szCs w:val="18"/>
        </w:rPr>
        <w:t> tests.</w:t>
      </w:r>
    </w:p>
    <w:p w14:paraId="48457707" w14:textId="77777777" w:rsidR="00D36FC3" w:rsidRPr="00D36FC3" w:rsidRDefault="00D36FC3" w:rsidP="00D36FC3">
      <w:pPr>
        <w:pStyle w:val="xmsonormal"/>
        <w:shd w:val="clear" w:color="auto" w:fill="FFFFFF"/>
        <w:spacing w:before="0" w:beforeAutospacing="0" w:after="0" w:afterAutospacing="0"/>
        <w:rPr>
          <w:rFonts w:ascii="Arial" w:hAnsi="Arial" w:cs="Arial"/>
          <w:color w:val="201F1E"/>
          <w:sz w:val="18"/>
          <w:szCs w:val="18"/>
        </w:rPr>
      </w:pPr>
      <w:r w:rsidRPr="00D36FC3">
        <w:rPr>
          <w:rFonts w:ascii="Arial" w:hAnsi="Arial" w:cs="Arial"/>
          <w:color w:val="201F1E"/>
          <w:sz w:val="18"/>
          <w:szCs w:val="18"/>
        </w:rPr>
        <w:t> </w:t>
      </w:r>
    </w:p>
    <w:p w14:paraId="7FF7F13E" w14:textId="6061A3E7" w:rsidR="00D36FC3" w:rsidRPr="00D36FC3" w:rsidRDefault="00D36FC3" w:rsidP="007B7601">
      <w:pPr>
        <w:pStyle w:val="xmsonormal"/>
        <w:shd w:val="clear" w:color="auto" w:fill="FFFFFF"/>
        <w:spacing w:before="0" w:beforeAutospacing="0" w:after="0" w:afterAutospacing="0"/>
        <w:rPr>
          <w:rFonts w:ascii="Arial" w:hAnsi="Arial" w:cs="Arial"/>
          <w:color w:val="201F1E"/>
          <w:sz w:val="18"/>
          <w:szCs w:val="18"/>
        </w:rPr>
      </w:pPr>
      <w:r w:rsidRPr="00D36FC3">
        <w:rPr>
          <w:rFonts w:ascii="Arial" w:hAnsi="Arial" w:cs="Arial"/>
          <w:color w:val="201F1E"/>
          <w:sz w:val="18"/>
          <w:szCs w:val="18"/>
        </w:rPr>
        <w:t>So far, manufacturers have boosted 10 models to </w:t>
      </w:r>
      <w:r w:rsidRPr="00D36FC3">
        <w:rPr>
          <w:rFonts w:ascii="Arial" w:hAnsi="Arial" w:cs="Arial"/>
          <w:i/>
          <w:iCs/>
          <w:color w:val="201F1E"/>
          <w:sz w:val="18"/>
          <w:szCs w:val="18"/>
        </w:rPr>
        <w:t>TOP SAFETY PICK</w:t>
      </w:r>
      <w:r w:rsidRPr="00D36FC3">
        <w:rPr>
          <w:rFonts w:ascii="Arial" w:hAnsi="Arial" w:cs="Arial"/>
          <w:color w:val="201F1E"/>
          <w:sz w:val="18"/>
          <w:szCs w:val="18"/>
        </w:rPr>
        <w:t>+ from </w:t>
      </w:r>
      <w:r w:rsidRPr="00D36FC3">
        <w:rPr>
          <w:rFonts w:ascii="Arial" w:hAnsi="Arial" w:cs="Arial"/>
          <w:i/>
          <w:iCs/>
          <w:color w:val="201F1E"/>
          <w:sz w:val="18"/>
          <w:szCs w:val="18"/>
        </w:rPr>
        <w:t>TOP SAFETY PICK </w:t>
      </w:r>
      <w:r w:rsidRPr="00D36FC3">
        <w:rPr>
          <w:rFonts w:ascii="Arial" w:hAnsi="Arial" w:cs="Arial"/>
          <w:color w:val="201F1E"/>
          <w:sz w:val="18"/>
          <w:szCs w:val="18"/>
        </w:rPr>
        <w:t>by eliminating or changing poor or marginal headlight packages. These include the Audi A7, Honda Accord, Hyundai Palisade, Mazda CX-30, Nissan Altima, Subaru Ascent, Toyota Highlander, Volvo S60, Volvo XC40 and Volvo XC60.</w:t>
      </w:r>
    </w:p>
    <w:p w14:paraId="4CF44121" w14:textId="77777777" w:rsidR="00C60ED2" w:rsidRPr="003460D7" w:rsidRDefault="00C60ED2" w:rsidP="00C60ED2">
      <w:pPr>
        <w:rPr>
          <w:rFonts w:ascii="Arial" w:hAnsi="Arial" w:cs="Arial"/>
          <w:sz w:val="16"/>
          <w:szCs w:val="16"/>
        </w:rPr>
      </w:pPr>
    </w:p>
    <w:p w14:paraId="59BD34A5" w14:textId="77777777" w:rsidR="00D36FC3" w:rsidRDefault="00640AE6" w:rsidP="00D36FC3">
      <w:pPr>
        <w:pStyle w:val="xmsonormal"/>
        <w:shd w:val="clear" w:color="auto" w:fill="FFFFFF"/>
        <w:spacing w:before="0" w:beforeAutospacing="0" w:after="0" w:afterAutospacing="0"/>
        <w:rPr>
          <w:rFonts w:ascii="Calibri" w:hAnsi="Calibri" w:cs="Calibri"/>
          <w:color w:val="201F1E"/>
          <w:sz w:val="22"/>
          <w:szCs w:val="22"/>
        </w:rPr>
      </w:pPr>
      <w:r w:rsidRPr="003460D7">
        <w:rPr>
          <w:rFonts w:ascii="Arial" w:eastAsia="Arial" w:hAnsi="Arial" w:cs="Arial"/>
          <w:b/>
          <w:bCs/>
          <w:sz w:val="18"/>
          <w:szCs w:val="18"/>
          <w:u w:val="single"/>
        </w:rPr>
        <w:t>B-ROLL</w:t>
      </w:r>
      <w:r w:rsidR="00C60ED2" w:rsidRPr="003460D7">
        <w:rPr>
          <w:rFonts w:ascii="Arial" w:eastAsia="Arial" w:hAnsi="Arial" w:cs="Arial"/>
          <w:b/>
          <w:bCs/>
          <w:sz w:val="18"/>
          <w:szCs w:val="18"/>
          <w:u w:val="single"/>
        </w:rPr>
        <w:t xml:space="preserve"> INCLUDES:</w:t>
      </w:r>
      <w:r w:rsidR="00C60ED2" w:rsidRPr="003460D7">
        <w:rPr>
          <w:rFonts w:ascii="Arial" w:eastAsia="Arial" w:hAnsi="Arial" w:cs="Arial"/>
          <w:sz w:val="18"/>
          <w:szCs w:val="18"/>
        </w:rPr>
        <w:t xml:space="preserve"> </w:t>
      </w:r>
      <w:r w:rsidR="00D36FC3" w:rsidRPr="00D36FC3">
        <w:rPr>
          <w:rFonts w:ascii="Arial" w:hAnsi="Arial" w:cs="Arial"/>
          <w:color w:val="201F1E"/>
          <w:sz w:val="18"/>
          <w:szCs w:val="18"/>
        </w:rPr>
        <w:t xml:space="preserve">Demonstrations of high vs. low beams, headlight testing and other related footage, soundbites from David </w:t>
      </w:r>
      <w:proofErr w:type="spellStart"/>
      <w:r w:rsidR="00D36FC3" w:rsidRPr="00D36FC3">
        <w:rPr>
          <w:rFonts w:ascii="Arial" w:hAnsi="Arial" w:cs="Arial"/>
          <w:color w:val="201F1E"/>
          <w:sz w:val="18"/>
          <w:szCs w:val="18"/>
        </w:rPr>
        <w:t>Harkey</w:t>
      </w:r>
      <w:proofErr w:type="spellEnd"/>
      <w:r w:rsidR="00D36FC3" w:rsidRPr="00D36FC3">
        <w:rPr>
          <w:rFonts w:ascii="Arial" w:hAnsi="Arial" w:cs="Arial"/>
          <w:color w:val="201F1E"/>
          <w:sz w:val="18"/>
          <w:szCs w:val="18"/>
        </w:rPr>
        <w:t>, president, Insurance Institute for Highway Safety</w:t>
      </w:r>
    </w:p>
    <w:p w14:paraId="4A997741" w14:textId="77777777" w:rsidR="00D36FC3" w:rsidRDefault="00D36FC3" w:rsidP="00D36FC3">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7CF6979C" w14:textId="4448EDF3" w:rsidR="00C60ED2" w:rsidRDefault="00C60ED2" w:rsidP="00C60ED2">
      <w:pPr>
        <w:rPr>
          <w:rFonts w:ascii="Arial" w:eastAsia="Arial" w:hAnsi="Arial" w:cs="Arial"/>
          <w:sz w:val="18"/>
          <w:szCs w:val="18"/>
        </w:rPr>
      </w:pPr>
      <w:r w:rsidRPr="003460D7">
        <w:rPr>
          <w:rFonts w:ascii="Arial" w:eastAsia="Arial" w:hAnsi="Arial" w:cs="Arial"/>
          <w:b/>
          <w:bCs/>
          <w:sz w:val="18"/>
          <w:szCs w:val="18"/>
          <w:u w:val="single"/>
        </w:rPr>
        <w:t>SOURCE:</w:t>
      </w:r>
      <w:r w:rsidRPr="003460D7">
        <w:rPr>
          <w:rFonts w:ascii="Arial" w:eastAsia="Arial" w:hAnsi="Arial" w:cs="Arial"/>
          <w:sz w:val="18"/>
          <w:szCs w:val="18"/>
        </w:rPr>
        <w:t xml:space="preserve"> </w:t>
      </w:r>
      <w:r w:rsidR="000C22AC" w:rsidRPr="003460D7">
        <w:rPr>
          <w:rFonts w:ascii="Arial" w:eastAsia="Arial" w:hAnsi="Arial" w:cs="Arial"/>
          <w:sz w:val="18"/>
          <w:szCs w:val="18"/>
        </w:rPr>
        <w:t>Insurance Institute for Highway Safety</w:t>
      </w:r>
    </w:p>
    <w:p w14:paraId="3CDD6DD3" w14:textId="77777777" w:rsidR="003460D7" w:rsidRPr="003460D7" w:rsidRDefault="003460D7" w:rsidP="00C60ED2">
      <w:pPr>
        <w:rPr>
          <w:rFonts w:ascii="Arial" w:eastAsia="Arial" w:hAnsi="Arial" w:cs="Arial"/>
          <w:sz w:val="18"/>
          <w:szCs w:val="18"/>
        </w:rPr>
      </w:pPr>
    </w:p>
    <w:p w14:paraId="217463B1" w14:textId="4FB40DFA" w:rsidR="0090539B" w:rsidRPr="00D36FC3" w:rsidRDefault="0090539B" w:rsidP="0090539B">
      <w:pPr>
        <w:pStyle w:val="Heading2"/>
        <w:spacing w:before="0" w:after="0"/>
        <w:jc w:val="center"/>
        <w:rPr>
          <w:rFonts w:ascii="Arial" w:eastAsia="Arial" w:hAnsi="Arial" w:cs="Arial"/>
          <w:b w:val="0"/>
          <w:bCs w:val="0"/>
          <w:iCs w:val="0"/>
          <w:sz w:val="18"/>
          <w:szCs w:val="18"/>
        </w:rPr>
      </w:pPr>
      <w:r w:rsidRPr="003460D7">
        <w:rPr>
          <w:rFonts w:ascii="Arial" w:eastAsia="Arial" w:hAnsi="Arial" w:cs="Arial"/>
          <w:iCs w:val="0"/>
          <w:sz w:val="18"/>
          <w:szCs w:val="18"/>
        </w:rPr>
        <w:t>FOR STORY INFO, CONTACT:</w:t>
      </w:r>
      <w:r w:rsidRPr="003460D7">
        <w:rPr>
          <w:rFonts w:ascii="Arial" w:eastAsia="Arial" w:hAnsi="Arial" w:cs="Arial"/>
          <w:b w:val="0"/>
          <w:bCs w:val="0"/>
          <w:iCs w:val="0"/>
          <w:sz w:val="18"/>
          <w:szCs w:val="18"/>
        </w:rPr>
        <w:t xml:space="preserve">  </w:t>
      </w:r>
      <w:r w:rsidR="00D36FC3" w:rsidRPr="00D36FC3">
        <w:rPr>
          <w:rFonts w:ascii="Arial" w:hAnsi="Arial" w:cs="Arial"/>
          <w:b w:val="0"/>
          <w:bCs w:val="0"/>
          <w:color w:val="201F1E"/>
          <w:sz w:val="18"/>
          <w:szCs w:val="18"/>
          <w:shd w:val="clear" w:color="auto" w:fill="FFFFFF"/>
        </w:rPr>
        <w:t>Joe Young +1 434 985 9244 (office) or +1 504 641 0491 (cell)</w:t>
      </w:r>
    </w:p>
    <w:p w14:paraId="5D97A314" w14:textId="38D03BFB" w:rsidR="0090539B" w:rsidRPr="003460D7" w:rsidRDefault="0090539B" w:rsidP="0090539B">
      <w:pPr>
        <w:pStyle w:val="Heading2"/>
        <w:spacing w:before="0" w:after="0"/>
        <w:jc w:val="center"/>
        <w:rPr>
          <w:rFonts w:ascii="Arial" w:eastAsia="Arial" w:hAnsi="Arial" w:cs="Arial"/>
          <w:b w:val="0"/>
          <w:bCs w:val="0"/>
          <w:iCs w:val="0"/>
          <w:sz w:val="18"/>
          <w:szCs w:val="18"/>
        </w:rPr>
      </w:pPr>
      <w:r w:rsidRPr="003460D7">
        <w:rPr>
          <w:rFonts w:ascii="Arial" w:eastAsia="Arial" w:hAnsi="Arial" w:cs="Arial"/>
          <w:iCs w:val="0"/>
          <w:sz w:val="18"/>
          <w:szCs w:val="18"/>
        </w:rPr>
        <w:t>FOR TECHNICAL INFORMATION, PLEASE EMAIL:</w:t>
      </w:r>
      <w:r w:rsidRPr="003460D7">
        <w:rPr>
          <w:rFonts w:ascii="Arial" w:eastAsia="Arial" w:hAnsi="Arial" w:cs="Arial"/>
          <w:b w:val="0"/>
          <w:bCs w:val="0"/>
          <w:iCs w:val="0"/>
          <w:sz w:val="18"/>
          <w:szCs w:val="18"/>
        </w:rPr>
        <w:t xml:space="preserve"> </w:t>
      </w:r>
      <w:hyperlink r:id="rId12" w:history="1">
        <w:r w:rsidRPr="003460D7">
          <w:rPr>
            <w:rStyle w:val="Hyperlink"/>
            <w:rFonts w:ascii="Arial" w:eastAsia="Arial" w:hAnsi="Arial" w:cs="Arial"/>
            <w:b w:val="0"/>
            <w:bCs w:val="0"/>
            <w:iCs w:val="0"/>
            <w:sz w:val="18"/>
            <w:szCs w:val="18"/>
          </w:rPr>
          <w:t>STREAMS@MULTIVU.COM</w:t>
        </w:r>
      </w:hyperlink>
      <w:r w:rsidRPr="003460D7">
        <w:rPr>
          <w:rFonts w:ascii="Arial" w:eastAsia="Arial" w:hAnsi="Arial" w:cs="Arial"/>
          <w:b w:val="0"/>
          <w:bCs w:val="0"/>
          <w:iCs w:val="0"/>
          <w:sz w:val="18"/>
          <w:szCs w:val="18"/>
        </w:rPr>
        <w:t xml:space="preserve"> </w:t>
      </w:r>
    </w:p>
    <w:p w14:paraId="6FA47D7B" w14:textId="1D581ECB" w:rsidR="006961C5" w:rsidRPr="0090539B" w:rsidRDefault="0090539B" w:rsidP="00E94C2C">
      <w:pPr>
        <w:pStyle w:val="Heading2"/>
        <w:spacing w:before="0" w:after="0"/>
        <w:jc w:val="center"/>
        <w:rPr>
          <w:rFonts w:ascii="Arial" w:hAnsi="Arial" w:cs="Arial"/>
          <w:b w:val="0"/>
          <w:bCs w:val="0"/>
          <w:sz w:val="18"/>
          <w:szCs w:val="18"/>
        </w:rPr>
      </w:pPr>
      <w:r w:rsidRPr="003460D7">
        <w:rPr>
          <w:rFonts w:ascii="Arial" w:eastAsia="Arial" w:hAnsi="Arial" w:cs="Arial"/>
          <w:b w:val="0"/>
          <w:bCs w:val="0"/>
          <w:iCs w:val="0"/>
          <w:sz w:val="18"/>
          <w:szCs w:val="18"/>
        </w:rPr>
        <w:t>This information is being sent to you by: Insurance Institute for Highway Safety, 1005 N. Glebe Rd, Arlington, VA</w:t>
      </w:r>
      <w:r w:rsidRPr="0090539B">
        <w:rPr>
          <w:rFonts w:ascii="Arial" w:eastAsia="Arial" w:hAnsi="Arial" w:cs="Arial"/>
          <w:b w:val="0"/>
          <w:bCs w:val="0"/>
          <w:iCs w:val="0"/>
          <w:sz w:val="18"/>
          <w:szCs w:val="18"/>
        </w:rPr>
        <w:t xml:space="preserve"> 22201</w:t>
      </w:r>
    </w:p>
    <w:sectPr w:rsidR="006961C5" w:rsidRPr="0090539B">
      <w:pgSz w:w="12240" w:h="15840"/>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CAE96" w14:textId="77777777" w:rsidR="003833A1" w:rsidRDefault="003833A1" w:rsidP="00A45391">
      <w:r>
        <w:separator/>
      </w:r>
    </w:p>
  </w:endnote>
  <w:endnote w:type="continuationSeparator" w:id="0">
    <w:p w14:paraId="51BE49E6" w14:textId="77777777" w:rsidR="003833A1" w:rsidRDefault="003833A1" w:rsidP="00A45391">
      <w:r>
        <w:continuationSeparator/>
      </w:r>
    </w:p>
  </w:endnote>
  <w:endnote w:type="continuationNotice" w:id="1">
    <w:p w14:paraId="22DDEF85" w14:textId="77777777" w:rsidR="003833A1" w:rsidRDefault="00383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239B4" w14:textId="77777777" w:rsidR="003833A1" w:rsidRDefault="003833A1" w:rsidP="00A45391">
      <w:r>
        <w:separator/>
      </w:r>
    </w:p>
  </w:footnote>
  <w:footnote w:type="continuationSeparator" w:id="0">
    <w:p w14:paraId="03E397E4" w14:textId="77777777" w:rsidR="003833A1" w:rsidRDefault="003833A1" w:rsidP="00A45391">
      <w:r>
        <w:continuationSeparator/>
      </w:r>
    </w:p>
  </w:footnote>
  <w:footnote w:type="continuationNotice" w:id="1">
    <w:p w14:paraId="2D7EF42A" w14:textId="77777777" w:rsidR="003833A1" w:rsidRDefault="003833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681426D2">
      <w:start w:val="1"/>
      <w:numFmt w:val="bullet"/>
      <w:lvlText w:val=""/>
      <w:lvlJc w:val="left"/>
      <w:pPr>
        <w:ind w:left="720" w:hanging="360"/>
      </w:pPr>
      <w:rPr>
        <w:rFonts w:ascii="Symbol" w:hAnsi="Symbol"/>
        <w:b w:val="0"/>
        <w:bCs w:val="0"/>
      </w:rPr>
    </w:lvl>
    <w:lvl w:ilvl="1" w:tplc="9F445F48">
      <w:start w:val="1"/>
      <w:numFmt w:val="bullet"/>
      <w:lvlText w:val="o"/>
      <w:lvlJc w:val="left"/>
      <w:pPr>
        <w:tabs>
          <w:tab w:val="num" w:pos="1440"/>
        </w:tabs>
        <w:ind w:left="1440" w:hanging="360"/>
      </w:pPr>
      <w:rPr>
        <w:rFonts w:ascii="Courier New" w:hAnsi="Courier New"/>
      </w:rPr>
    </w:lvl>
    <w:lvl w:ilvl="2" w:tplc="DEAC31EC">
      <w:start w:val="1"/>
      <w:numFmt w:val="bullet"/>
      <w:lvlText w:val=""/>
      <w:lvlJc w:val="left"/>
      <w:pPr>
        <w:tabs>
          <w:tab w:val="num" w:pos="2160"/>
        </w:tabs>
        <w:ind w:left="2160" w:hanging="360"/>
      </w:pPr>
      <w:rPr>
        <w:rFonts w:ascii="Wingdings" w:hAnsi="Wingdings"/>
      </w:rPr>
    </w:lvl>
    <w:lvl w:ilvl="3" w:tplc="A54829D2">
      <w:start w:val="1"/>
      <w:numFmt w:val="bullet"/>
      <w:lvlText w:val=""/>
      <w:lvlJc w:val="left"/>
      <w:pPr>
        <w:tabs>
          <w:tab w:val="num" w:pos="2880"/>
        </w:tabs>
        <w:ind w:left="2880" w:hanging="360"/>
      </w:pPr>
      <w:rPr>
        <w:rFonts w:ascii="Symbol" w:hAnsi="Symbol"/>
      </w:rPr>
    </w:lvl>
    <w:lvl w:ilvl="4" w:tplc="D8141F68">
      <w:start w:val="1"/>
      <w:numFmt w:val="bullet"/>
      <w:lvlText w:val="o"/>
      <w:lvlJc w:val="left"/>
      <w:pPr>
        <w:tabs>
          <w:tab w:val="num" w:pos="3600"/>
        </w:tabs>
        <w:ind w:left="3600" w:hanging="360"/>
      </w:pPr>
      <w:rPr>
        <w:rFonts w:ascii="Courier New" w:hAnsi="Courier New"/>
      </w:rPr>
    </w:lvl>
    <w:lvl w:ilvl="5" w:tplc="4FD4081E">
      <w:start w:val="1"/>
      <w:numFmt w:val="bullet"/>
      <w:lvlText w:val=""/>
      <w:lvlJc w:val="left"/>
      <w:pPr>
        <w:tabs>
          <w:tab w:val="num" w:pos="4320"/>
        </w:tabs>
        <w:ind w:left="4320" w:hanging="360"/>
      </w:pPr>
      <w:rPr>
        <w:rFonts w:ascii="Wingdings" w:hAnsi="Wingdings"/>
      </w:rPr>
    </w:lvl>
    <w:lvl w:ilvl="6" w:tplc="E1344348">
      <w:start w:val="1"/>
      <w:numFmt w:val="bullet"/>
      <w:lvlText w:val=""/>
      <w:lvlJc w:val="left"/>
      <w:pPr>
        <w:tabs>
          <w:tab w:val="num" w:pos="5040"/>
        </w:tabs>
        <w:ind w:left="5040" w:hanging="360"/>
      </w:pPr>
      <w:rPr>
        <w:rFonts w:ascii="Symbol" w:hAnsi="Symbol"/>
      </w:rPr>
    </w:lvl>
    <w:lvl w:ilvl="7" w:tplc="9E3E1B2A">
      <w:start w:val="1"/>
      <w:numFmt w:val="bullet"/>
      <w:lvlText w:val="o"/>
      <w:lvlJc w:val="left"/>
      <w:pPr>
        <w:tabs>
          <w:tab w:val="num" w:pos="5760"/>
        </w:tabs>
        <w:ind w:left="5760" w:hanging="360"/>
      </w:pPr>
      <w:rPr>
        <w:rFonts w:ascii="Courier New" w:hAnsi="Courier New"/>
      </w:rPr>
    </w:lvl>
    <w:lvl w:ilvl="8" w:tplc="9FF293A0">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ED2"/>
    <w:rsid w:val="000C22AC"/>
    <w:rsid w:val="00127D49"/>
    <w:rsid w:val="00193DDE"/>
    <w:rsid w:val="00204FE7"/>
    <w:rsid w:val="0029455B"/>
    <w:rsid w:val="002973DE"/>
    <w:rsid w:val="003460D7"/>
    <w:rsid w:val="003833A1"/>
    <w:rsid w:val="00393EB1"/>
    <w:rsid w:val="00432892"/>
    <w:rsid w:val="00495B4E"/>
    <w:rsid w:val="004E2336"/>
    <w:rsid w:val="00600F2F"/>
    <w:rsid w:val="00640AE6"/>
    <w:rsid w:val="006961C5"/>
    <w:rsid w:val="00700F12"/>
    <w:rsid w:val="00744A4D"/>
    <w:rsid w:val="007B7601"/>
    <w:rsid w:val="00807586"/>
    <w:rsid w:val="00870940"/>
    <w:rsid w:val="0090539B"/>
    <w:rsid w:val="009A581E"/>
    <w:rsid w:val="009C7D60"/>
    <w:rsid w:val="009D34F5"/>
    <w:rsid w:val="00A45391"/>
    <w:rsid w:val="00A72E8D"/>
    <w:rsid w:val="00A97903"/>
    <w:rsid w:val="00AA2FB1"/>
    <w:rsid w:val="00AD482E"/>
    <w:rsid w:val="00B5778D"/>
    <w:rsid w:val="00C60ED2"/>
    <w:rsid w:val="00D138E0"/>
    <w:rsid w:val="00D259B1"/>
    <w:rsid w:val="00D36FC3"/>
    <w:rsid w:val="00D60FA7"/>
    <w:rsid w:val="00E94C2C"/>
    <w:rsid w:val="00EE7E4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03D3A"/>
  <w15:chartTrackingRefBased/>
  <w15:docId w15:val="{2F453347-076F-4B86-89E1-79C7DCAB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ED2"/>
    <w:pPr>
      <w:spacing w:after="0" w:line="240" w:lineRule="auto"/>
    </w:pPr>
    <w:rPr>
      <w:rFonts w:ascii="Times New Roman" w:eastAsia="Times New Roman" w:hAnsi="Times New Roman" w:cs="Times New Roman"/>
      <w:sz w:val="24"/>
      <w:szCs w:val="24"/>
      <w:lang w:eastAsia="en-US" w:bidi="ar-SA"/>
    </w:rPr>
  </w:style>
  <w:style w:type="paragraph" w:styleId="Heading1">
    <w:name w:val="heading 1"/>
    <w:basedOn w:val="Normal"/>
    <w:next w:val="Normal"/>
    <w:link w:val="Heading1Char"/>
    <w:qFormat/>
    <w:rsid w:val="00C60ED2"/>
    <w:pPr>
      <w:keepNext/>
      <w:spacing w:before="240" w:after="60"/>
      <w:outlineLvl w:val="0"/>
    </w:pPr>
    <w:rPr>
      <w:b/>
      <w:bCs/>
      <w:kern w:val="36"/>
      <w:sz w:val="48"/>
      <w:szCs w:val="48"/>
    </w:rPr>
  </w:style>
  <w:style w:type="paragraph" w:styleId="Heading2">
    <w:name w:val="heading 2"/>
    <w:basedOn w:val="Normal"/>
    <w:next w:val="Normal"/>
    <w:link w:val="Heading2Char"/>
    <w:qFormat/>
    <w:rsid w:val="00C60ED2"/>
    <w:pPr>
      <w:keepNext/>
      <w:spacing w:before="240" w:after="60"/>
      <w:outlineLvl w:val="1"/>
    </w:pPr>
    <w:rPr>
      <w:b/>
      <w:bCs/>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0ED2"/>
    <w:rPr>
      <w:rFonts w:ascii="Times New Roman" w:eastAsia="Times New Roman" w:hAnsi="Times New Roman" w:cs="Times New Roman"/>
      <w:b/>
      <w:bCs/>
      <w:kern w:val="36"/>
      <w:sz w:val="48"/>
      <w:szCs w:val="48"/>
      <w:lang w:eastAsia="en-US" w:bidi="ar-SA"/>
    </w:rPr>
  </w:style>
  <w:style w:type="character" w:customStyle="1" w:styleId="Heading2Char">
    <w:name w:val="Heading 2 Char"/>
    <w:basedOn w:val="DefaultParagraphFont"/>
    <w:link w:val="Heading2"/>
    <w:rsid w:val="00C60ED2"/>
    <w:rPr>
      <w:rFonts w:ascii="Times New Roman" w:eastAsia="Times New Roman" w:hAnsi="Times New Roman" w:cs="Times New Roman"/>
      <w:b/>
      <w:bCs/>
      <w:iCs/>
      <w:sz w:val="36"/>
      <w:szCs w:val="36"/>
      <w:lang w:eastAsia="en-US" w:bidi="ar-SA"/>
    </w:rPr>
  </w:style>
  <w:style w:type="character" w:styleId="CommentReference">
    <w:name w:val="annotation reference"/>
    <w:basedOn w:val="DefaultParagraphFont"/>
    <w:rsid w:val="00C60ED2"/>
    <w:rPr>
      <w:sz w:val="16"/>
      <w:szCs w:val="16"/>
    </w:rPr>
  </w:style>
  <w:style w:type="paragraph" w:styleId="BalloonText">
    <w:name w:val="Balloon Text"/>
    <w:basedOn w:val="Normal"/>
    <w:link w:val="BalloonTextChar"/>
    <w:uiPriority w:val="99"/>
    <w:semiHidden/>
    <w:unhideWhenUsed/>
    <w:rsid w:val="00C60E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ED2"/>
    <w:rPr>
      <w:rFonts w:ascii="Segoe UI" w:eastAsia="Times New Roman" w:hAnsi="Segoe UI" w:cs="Segoe UI"/>
      <w:sz w:val="18"/>
      <w:szCs w:val="18"/>
      <w:lang w:eastAsia="en-US" w:bidi="ar-SA"/>
    </w:rPr>
  </w:style>
  <w:style w:type="paragraph" w:styleId="Header">
    <w:name w:val="header"/>
    <w:basedOn w:val="Normal"/>
    <w:link w:val="HeaderChar"/>
    <w:uiPriority w:val="99"/>
    <w:unhideWhenUsed/>
    <w:rsid w:val="00A45391"/>
    <w:pPr>
      <w:tabs>
        <w:tab w:val="center" w:pos="4680"/>
        <w:tab w:val="right" w:pos="9360"/>
      </w:tabs>
    </w:pPr>
  </w:style>
  <w:style w:type="character" w:customStyle="1" w:styleId="HeaderChar">
    <w:name w:val="Header Char"/>
    <w:basedOn w:val="DefaultParagraphFont"/>
    <w:link w:val="Header"/>
    <w:uiPriority w:val="99"/>
    <w:rsid w:val="00A45391"/>
    <w:rPr>
      <w:rFonts w:ascii="Times New Roman" w:eastAsia="Times New Roman" w:hAnsi="Times New Roman" w:cs="Times New Roman"/>
      <w:sz w:val="24"/>
      <w:szCs w:val="24"/>
      <w:lang w:eastAsia="en-US" w:bidi="ar-SA"/>
    </w:rPr>
  </w:style>
  <w:style w:type="paragraph" w:styleId="Footer">
    <w:name w:val="footer"/>
    <w:basedOn w:val="Normal"/>
    <w:link w:val="FooterChar"/>
    <w:uiPriority w:val="99"/>
    <w:unhideWhenUsed/>
    <w:rsid w:val="00A45391"/>
    <w:pPr>
      <w:tabs>
        <w:tab w:val="center" w:pos="4680"/>
        <w:tab w:val="right" w:pos="9360"/>
      </w:tabs>
    </w:pPr>
  </w:style>
  <w:style w:type="character" w:customStyle="1" w:styleId="FooterChar">
    <w:name w:val="Footer Char"/>
    <w:basedOn w:val="DefaultParagraphFont"/>
    <w:link w:val="Footer"/>
    <w:uiPriority w:val="99"/>
    <w:rsid w:val="00A45391"/>
    <w:rPr>
      <w:rFonts w:ascii="Times New Roman" w:eastAsia="Times New Roman" w:hAnsi="Times New Roman" w:cs="Times New Roman"/>
      <w:sz w:val="24"/>
      <w:szCs w:val="24"/>
      <w:lang w:eastAsia="en-US" w:bidi="ar-SA"/>
    </w:rPr>
  </w:style>
  <w:style w:type="paragraph" w:customStyle="1" w:styleId="xxmsonormal">
    <w:name w:val="x_x_msonormal"/>
    <w:basedOn w:val="Normal"/>
    <w:rsid w:val="000C22AC"/>
    <w:pPr>
      <w:spacing w:before="100" w:beforeAutospacing="1" w:after="100" w:afterAutospacing="1"/>
    </w:pPr>
    <w:rPr>
      <w:lang w:eastAsia="zh-CN" w:bidi="he-IL"/>
    </w:rPr>
  </w:style>
  <w:style w:type="character" w:styleId="Hyperlink">
    <w:name w:val="Hyperlink"/>
    <w:basedOn w:val="DefaultParagraphFont"/>
    <w:uiPriority w:val="99"/>
    <w:unhideWhenUsed/>
    <w:rsid w:val="000C22AC"/>
    <w:rPr>
      <w:color w:val="0000FF"/>
      <w:u w:val="single"/>
    </w:rPr>
  </w:style>
  <w:style w:type="character" w:styleId="UnresolvedMention">
    <w:name w:val="Unresolved Mention"/>
    <w:basedOn w:val="DefaultParagraphFont"/>
    <w:uiPriority w:val="99"/>
    <w:semiHidden/>
    <w:unhideWhenUsed/>
    <w:rsid w:val="0090539B"/>
    <w:rPr>
      <w:color w:val="605E5C"/>
      <w:shd w:val="clear" w:color="auto" w:fill="E1DFDD"/>
    </w:rPr>
  </w:style>
  <w:style w:type="character" w:customStyle="1" w:styleId="markn68wr101c">
    <w:name w:val="markn68wr101c"/>
    <w:basedOn w:val="DefaultParagraphFont"/>
    <w:rsid w:val="00D36FC3"/>
  </w:style>
  <w:style w:type="paragraph" w:customStyle="1" w:styleId="xmsonormal">
    <w:name w:val="x_msonormal"/>
    <w:basedOn w:val="Normal"/>
    <w:rsid w:val="00D36FC3"/>
    <w:pPr>
      <w:spacing w:before="100" w:beforeAutospacing="1" w:after="100" w:afterAutospacing="1"/>
    </w:pPr>
    <w:rPr>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269238">
      <w:bodyDiv w:val="1"/>
      <w:marLeft w:val="0"/>
      <w:marRight w:val="0"/>
      <w:marTop w:val="0"/>
      <w:marBottom w:val="0"/>
      <w:divBdr>
        <w:top w:val="none" w:sz="0" w:space="0" w:color="auto"/>
        <w:left w:val="none" w:sz="0" w:space="0" w:color="auto"/>
        <w:bottom w:val="none" w:sz="0" w:space="0" w:color="auto"/>
        <w:right w:val="none" w:sz="0" w:space="0" w:color="auto"/>
      </w:divBdr>
    </w:div>
    <w:div w:id="1113598782">
      <w:bodyDiv w:val="1"/>
      <w:marLeft w:val="0"/>
      <w:marRight w:val="0"/>
      <w:marTop w:val="0"/>
      <w:marBottom w:val="0"/>
      <w:divBdr>
        <w:top w:val="none" w:sz="0" w:space="0" w:color="auto"/>
        <w:left w:val="none" w:sz="0" w:space="0" w:color="auto"/>
        <w:bottom w:val="none" w:sz="0" w:space="0" w:color="auto"/>
        <w:right w:val="none" w:sz="0" w:space="0" w:color="auto"/>
      </w:divBdr>
    </w:div>
    <w:div w:id="1357078844">
      <w:bodyDiv w:val="1"/>
      <w:marLeft w:val="0"/>
      <w:marRight w:val="0"/>
      <w:marTop w:val="0"/>
      <w:marBottom w:val="0"/>
      <w:divBdr>
        <w:top w:val="none" w:sz="0" w:space="0" w:color="auto"/>
        <w:left w:val="none" w:sz="0" w:space="0" w:color="auto"/>
        <w:bottom w:val="none" w:sz="0" w:space="0" w:color="auto"/>
        <w:right w:val="none" w:sz="0" w:space="0" w:color="auto"/>
      </w:divBdr>
    </w:div>
    <w:div w:id="1428651185">
      <w:bodyDiv w:val="1"/>
      <w:marLeft w:val="0"/>
      <w:marRight w:val="0"/>
      <w:marTop w:val="0"/>
      <w:marBottom w:val="0"/>
      <w:divBdr>
        <w:top w:val="none" w:sz="0" w:space="0" w:color="auto"/>
        <w:left w:val="none" w:sz="0" w:space="0" w:color="auto"/>
        <w:bottom w:val="none" w:sz="0" w:space="0" w:color="auto"/>
        <w:right w:val="none" w:sz="0" w:space="0" w:color="auto"/>
      </w:divBdr>
    </w:div>
    <w:div w:id="201244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REAMS@MULTIVU.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ultivu.com/players/English/88235141-iihs-award-criteria-push-manufacturers-to-scrap-inferior-headlight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3D408960D42149BAB7D9F67A4A29A8" ma:contentTypeVersion="14" ma:contentTypeDescription="Create a new document." ma:contentTypeScope="" ma:versionID="7efc8315c41ae977a3e4ed7b6ce3153c">
  <xsd:schema xmlns:xsd="http://www.w3.org/2001/XMLSchema" xmlns:xs="http://www.w3.org/2001/XMLSchema" xmlns:p="http://schemas.microsoft.com/office/2006/metadata/properties" xmlns:ns1="http://schemas.microsoft.com/sharepoint/v3" xmlns:ns2="ad23a287-c2ba-4a69-87e5-d610bea29535" xmlns:ns3="b13ff174-27e3-42e6-b5bd-46e3bc26b9f0" targetNamespace="http://schemas.microsoft.com/office/2006/metadata/properties" ma:root="true" ma:fieldsID="0633d42cba161beda68817b483ac3729" ns1:_="" ns2:_="" ns3:_="">
    <xsd:import namespace="http://schemas.microsoft.com/sharepoint/v3"/>
    <xsd:import namespace="ad23a287-c2ba-4a69-87e5-d610bea29535"/>
    <xsd:import namespace="b13ff174-27e3-42e6-b5bd-46e3bc26b9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3a287-c2ba-4a69-87e5-d610bea29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3ff174-27e3-42e6-b5bd-46e3bc26b9f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8072FA-3FF4-48E4-99D6-79100FAAD4D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F74718C-51E1-41ED-AEC8-935A40CFC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3a287-c2ba-4a69-87e5-d610bea29535"/>
    <ds:schemaRef ds:uri="b13ff174-27e3-42e6-b5bd-46e3bc26b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D1A93D-531A-47F6-9977-13084239FB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Chung</dc:creator>
  <cp:keywords/>
  <dc:description/>
  <cp:lastModifiedBy>Wendy Chung</cp:lastModifiedBy>
  <cp:revision>5</cp:revision>
  <dcterms:created xsi:type="dcterms:W3CDTF">2020-12-11T20:14:00Z</dcterms:created>
  <dcterms:modified xsi:type="dcterms:W3CDTF">2020-12-12T00:18:00Z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0x010100883D408960D42149BAB7D9F67A4A29A8</vt:lpwstr>
  </property>
</Properties>
</file>