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6A" w:rsidRDefault="00191F6A" w:rsidP="00191F6A">
      <w:pPr>
        <w:spacing w:after="0" w:line="240" w:lineRule="auto"/>
        <w:outlineLvl w:val="0"/>
        <w:rPr>
          <w:rFonts w:eastAsia="Times New Roman" w:cstheme="minorHAnsi"/>
          <w:b/>
        </w:rPr>
      </w:pPr>
      <w:r w:rsidRPr="00746CB8">
        <w:rPr>
          <w:rFonts w:eastAsia="Times New Roman" w:cstheme="minorHAnsi"/>
          <w:b/>
        </w:rPr>
        <w:t xml:space="preserve">Contact: </w:t>
      </w:r>
      <w:r w:rsidRPr="00746CB8">
        <w:rPr>
          <w:rFonts w:eastAsia="Times New Roman" w:cstheme="minorHAnsi"/>
          <w:b/>
        </w:rPr>
        <w:tab/>
      </w:r>
      <w:r>
        <w:rPr>
          <w:rFonts w:eastAsia="Times New Roman" w:cstheme="minorHAnsi"/>
        </w:rPr>
        <w:t>Whirlpool Media Hotline</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rPr>
        <w:t>Alexandra Neff</w:t>
      </w:r>
    </w:p>
    <w:p w:rsidR="00191F6A" w:rsidRDefault="007C5D0F" w:rsidP="00191F6A">
      <w:pPr>
        <w:spacing w:after="0" w:line="240" w:lineRule="auto"/>
        <w:ind w:left="720" w:firstLine="720"/>
        <w:outlineLvl w:val="0"/>
        <w:rPr>
          <w:rFonts w:eastAsia="Times New Roman" w:cstheme="minorHAnsi"/>
          <w:b/>
        </w:rPr>
      </w:pPr>
      <w:hyperlink r:id="rId8" w:history="1">
        <w:r w:rsidR="00191F6A" w:rsidRPr="00E120FA">
          <w:rPr>
            <w:rStyle w:val="Hyperlink"/>
          </w:rPr>
          <w:t>media@whirlpool.com</w:t>
        </w:r>
      </w:hyperlink>
      <w:r w:rsidR="00191F6A">
        <w:rPr>
          <w:rFonts w:eastAsia="Times New Roman" w:cstheme="minorHAnsi"/>
        </w:rPr>
        <w:t xml:space="preserve"> </w:t>
      </w:r>
      <w:r w:rsidR="00191F6A">
        <w:rPr>
          <w:rFonts w:eastAsia="Times New Roman" w:cstheme="minorHAnsi"/>
        </w:rPr>
        <w:tab/>
      </w:r>
      <w:r w:rsidR="00191F6A">
        <w:rPr>
          <w:rFonts w:eastAsia="Times New Roman" w:cstheme="minorHAnsi"/>
        </w:rPr>
        <w:tab/>
      </w:r>
      <w:r w:rsidR="00191F6A">
        <w:rPr>
          <w:rFonts w:eastAsia="Times New Roman" w:cstheme="minorHAnsi"/>
        </w:rPr>
        <w:tab/>
      </w:r>
      <w:r w:rsidR="00191F6A">
        <w:rPr>
          <w:rFonts w:eastAsia="Times New Roman" w:cstheme="minorHAnsi"/>
        </w:rPr>
        <w:tab/>
        <w:t>Ketchum</w:t>
      </w:r>
      <w:r w:rsidR="00191F6A" w:rsidRPr="00746CB8">
        <w:rPr>
          <w:rFonts w:eastAsia="Times New Roman" w:cstheme="minorHAnsi"/>
        </w:rPr>
        <w:t xml:space="preserve"> for Whirlpool</w:t>
      </w:r>
    </w:p>
    <w:p w:rsidR="00191F6A" w:rsidRDefault="00F537F5" w:rsidP="00191F6A">
      <w:pPr>
        <w:spacing w:after="0" w:line="240" w:lineRule="auto"/>
        <w:ind w:left="5040" w:firstLine="720"/>
        <w:outlineLvl w:val="0"/>
        <w:rPr>
          <w:rFonts w:eastAsia="Times New Roman" w:cstheme="minorHAnsi"/>
        </w:rPr>
      </w:pPr>
      <w:r>
        <w:rPr>
          <w:rFonts w:eastAsia="Times New Roman" w:cstheme="minorHAnsi"/>
        </w:rPr>
        <w:t>317.997.7102</w:t>
      </w:r>
    </w:p>
    <w:p w:rsidR="00191F6A" w:rsidRPr="00A310CE" w:rsidRDefault="007C5D0F" w:rsidP="00191F6A">
      <w:pPr>
        <w:spacing w:after="0" w:line="240" w:lineRule="auto"/>
        <w:ind w:left="5040" w:firstLine="720"/>
        <w:outlineLvl w:val="0"/>
        <w:rPr>
          <w:rStyle w:val="Hyperlink"/>
          <w:rFonts w:eastAsia="Times New Roman" w:cstheme="minorHAnsi"/>
          <w:b/>
        </w:rPr>
      </w:pPr>
      <w:hyperlink r:id="rId9" w:history="1">
        <w:r w:rsidR="00191F6A" w:rsidRPr="00CE1101">
          <w:rPr>
            <w:rStyle w:val="Hyperlink"/>
            <w:rFonts w:eastAsia="Times New Roman" w:cstheme="minorHAnsi"/>
          </w:rPr>
          <w:t>Alexandra.Neff@ketchum.com</w:t>
        </w:r>
      </w:hyperlink>
    </w:p>
    <w:p w:rsidR="00191F6A" w:rsidRDefault="00191F6A" w:rsidP="00191F6A">
      <w:pPr>
        <w:spacing w:after="0" w:line="240" w:lineRule="auto"/>
        <w:jc w:val="center"/>
        <w:rPr>
          <w:rFonts w:ascii="Calibri" w:hAnsi="Calibri" w:cs="Calibri"/>
          <w:b/>
        </w:rPr>
      </w:pPr>
    </w:p>
    <w:p w:rsidR="00191F6A" w:rsidRPr="00024BEC" w:rsidRDefault="00191F6A" w:rsidP="00191F6A">
      <w:pPr>
        <w:spacing w:after="0" w:line="240" w:lineRule="auto"/>
        <w:jc w:val="center"/>
        <w:rPr>
          <w:rFonts w:ascii="Calibri" w:hAnsi="Calibri" w:cs="Calibri"/>
          <w:b/>
          <w:sz w:val="24"/>
          <w:szCs w:val="24"/>
        </w:rPr>
      </w:pPr>
      <w:r w:rsidRPr="00024BEC">
        <w:rPr>
          <w:rFonts w:ascii="Calibri" w:hAnsi="Calibri" w:cs="Calibri"/>
          <w:b/>
          <w:sz w:val="24"/>
          <w:szCs w:val="24"/>
        </w:rPr>
        <w:t>Whirlpool</w:t>
      </w:r>
      <w:r w:rsidR="006827BA">
        <w:rPr>
          <w:rFonts w:ascii="Calibri" w:hAnsi="Calibri" w:cs="Calibri"/>
          <w:b/>
          <w:sz w:val="24"/>
          <w:szCs w:val="24"/>
        </w:rPr>
        <w:t xml:space="preserve"> </w:t>
      </w:r>
      <w:r w:rsidR="005F4F51">
        <w:rPr>
          <w:rFonts w:ascii="Calibri" w:hAnsi="Calibri" w:cs="Calibri"/>
          <w:b/>
          <w:sz w:val="24"/>
          <w:szCs w:val="24"/>
        </w:rPr>
        <w:t xml:space="preserve">Corporation </w:t>
      </w:r>
      <w:r w:rsidR="000E655F">
        <w:rPr>
          <w:rFonts w:ascii="Calibri" w:hAnsi="Calibri" w:cs="Calibri"/>
          <w:b/>
          <w:sz w:val="24"/>
          <w:szCs w:val="24"/>
        </w:rPr>
        <w:t>and</w:t>
      </w:r>
      <w:r w:rsidRPr="00024BEC">
        <w:rPr>
          <w:rFonts w:ascii="Calibri" w:hAnsi="Calibri" w:cs="Calibri"/>
          <w:b/>
          <w:sz w:val="24"/>
          <w:szCs w:val="24"/>
        </w:rPr>
        <w:t xml:space="preserve"> Leading Innovators </w:t>
      </w:r>
      <w:r w:rsidR="000E655F">
        <w:rPr>
          <w:rFonts w:ascii="Calibri" w:hAnsi="Calibri" w:cs="Calibri"/>
          <w:b/>
          <w:sz w:val="24"/>
          <w:szCs w:val="24"/>
        </w:rPr>
        <w:t xml:space="preserve">Join Forces </w:t>
      </w:r>
      <w:r w:rsidR="00024BEC">
        <w:rPr>
          <w:rFonts w:ascii="Calibri" w:hAnsi="Calibri" w:cs="Calibri"/>
          <w:b/>
          <w:sz w:val="24"/>
          <w:szCs w:val="24"/>
        </w:rPr>
        <w:t>at CES</w:t>
      </w:r>
      <w:r w:rsidR="00A53299">
        <w:rPr>
          <w:rFonts w:ascii="Calibri" w:hAnsi="Calibri" w:cs="Calibri"/>
          <w:b/>
          <w:sz w:val="24"/>
          <w:szCs w:val="24"/>
        </w:rPr>
        <w:t xml:space="preserve"> 2015</w:t>
      </w:r>
      <w:r w:rsidRPr="00024BEC">
        <w:rPr>
          <w:rFonts w:ascii="Calibri" w:hAnsi="Calibri" w:cs="Calibri"/>
          <w:b/>
          <w:sz w:val="24"/>
          <w:szCs w:val="24"/>
        </w:rPr>
        <w:t xml:space="preserve">  </w:t>
      </w:r>
    </w:p>
    <w:p w:rsidR="00500A37" w:rsidRDefault="00500A37" w:rsidP="00500A37">
      <w:pPr>
        <w:spacing w:after="0" w:line="240" w:lineRule="auto"/>
        <w:jc w:val="center"/>
        <w:rPr>
          <w:rFonts w:ascii="Calibri" w:hAnsi="Calibri" w:cs="Calibri"/>
          <w:i/>
          <w:sz w:val="24"/>
          <w:szCs w:val="24"/>
        </w:rPr>
      </w:pPr>
    </w:p>
    <w:p w:rsidR="00191F6A" w:rsidRDefault="00191F6A" w:rsidP="00500A37">
      <w:pPr>
        <w:spacing w:after="0" w:line="240" w:lineRule="auto"/>
        <w:jc w:val="center"/>
        <w:rPr>
          <w:rFonts w:ascii="Calibri" w:hAnsi="Calibri" w:cs="Calibri"/>
          <w:i/>
          <w:sz w:val="24"/>
          <w:szCs w:val="24"/>
        </w:rPr>
      </w:pPr>
      <w:r w:rsidRPr="00024BEC">
        <w:rPr>
          <w:rFonts w:ascii="Calibri" w:hAnsi="Calibri" w:cs="Calibri"/>
          <w:i/>
          <w:sz w:val="24"/>
          <w:szCs w:val="24"/>
        </w:rPr>
        <w:t xml:space="preserve">Whirlpool </w:t>
      </w:r>
      <w:r w:rsidR="00436C07">
        <w:rPr>
          <w:rFonts w:ascii="Calibri" w:hAnsi="Calibri" w:cs="Calibri"/>
          <w:i/>
          <w:sz w:val="24"/>
          <w:szCs w:val="24"/>
        </w:rPr>
        <w:t xml:space="preserve">Corporation </w:t>
      </w:r>
      <w:r w:rsidR="0092435A">
        <w:rPr>
          <w:rFonts w:ascii="Calibri" w:hAnsi="Calibri" w:cs="Calibri"/>
          <w:i/>
          <w:sz w:val="24"/>
          <w:szCs w:val="24"/>
        </w:rPr>
        <w:t xml:space="preserve">and </w:t>
      </w:r>
      <w:r w:rsidR="00202939">
        <w:rPr>
          <w:rFonts w:ascii="Calibri" w:hAnsi="Calibri" w:cs="Calibri"/>
          <w:i/>
          <w:sz w:val="24"/>
          <w:szCs w:val="24"/>
        </w:rPr>
        <w:t xml:space="preserve">trusted </w:t>
      </w:r>
      <w:r w:rsidR="00786620">
        <w:rPr>
          <w:rFonts w:ascii="Calibri" w:hAnsi="Calibri" w:cs="Calibri"/>
          <w:i/>
          <w:sz w:val="24"/>
          <w:szCs w:val="24"/>
        </w:rPr>
        <w:t xml:space="preserve">brand relationships </w:t>
      </w:r>
      <w:r w:rsidR="008B7BDE">
        <w:rPr>
          <w:rFonts w:ascii="Calibri" w:hAnsi="Calibri" w:cs="Calibri"/>
          <w:i/>
          <w:sz w:val="24"/>
          <w:szCs w:val="24"/>
        </w:rPr>
        <w:t>pave the way</w:t>
      </w:r>
      <w:r w:rsidR="00202939">
        <w:rPr>
          <w:rFonts w:ascii="Calibri" w:hAnsi="Calibri" w:cs="Calibri"/>
          <w:i/>
          <w:sz w:val="24"/>
          <w:szCs w:val="24"/>
        </w:rPr>
        <w:t xml:space="preserve"> </w:t>
      </w:r>
      <w:r w:rsidR="008B7BDE">
        <w:rPr>
          <w:rFonts w:ascii="Calibri" w:hAnsi="Calibri" w:cs="Calibri"/>
          <w:i/>
          <w:sz w:val="24"/>
          <w:szCs w:val="24"/>
        </w:rPr>
        <w:t>with</w:t>
      </w:r>
      <w:r w:rsidR="00500A37">
        <w:rPr>
          <w:rFonts w:ascii="Calibri" w:hAnsi="Calibri" w:cs="Calibri"/>
          <w:i/>
          <w:sz w:val="24"/>
          <w:szCs w:val="24"/>
        </w:rPr>
        <w:t xml:space="preserve"> </w:t>
      </w:r>
      <w:r w:rsidR="008B7BDE">
        <w:rPr>
          <w:rFonts w:ascii="Calibri" w:hAnsi="Calibri" w:cs="Calibri"/>
          <w:i/>
          <w:sz w:val="24"/>
          <w:szCs w:val="24"/>
        </w:rPr>
        <w:t>industry</w:t>
      </w:r>
      <w:r w:rsidR="00500A37">
        <w:rPr>
          <w:rFonts w:ascii="Calibri" w:hAnsi="Calibri" w:cs="Calibri"/>
          <w:i/>
          <w:sz w:val="24"/>
          <w:szCs w:val="24"/>
        </w:rPr>
        <w:t xml:space="preserve">-first </w:t>
      </w:r>
      <w:r w:rsidR="00AC78BF" w:rsidRPr="0059783C">
        <w:rPr>
          <w:rFonts w:ascii="Calibri" w:hAnsi="Calibri" w:cs="Calibri"/>
          <w:i/>
          <w:sz w:val="24"/>
          <w:szCs w:val="24"/>
        </w:rPr>
        <w:t>innovations</w:t>
      </w:r>
    </w:p>
    <w:p w:rsidR="00E77627" w:rsidRDefault="00E77627" w:rsidP="00500A37">
      <w:pPr>
        <w:spacing w:after="0" w:line="240" w:lineRule="auto"/>
        <w:jc w:val="center"/>
        <w:rPr>
          <w:rFonts w:ascii="Calibri" w:hAnsi="Calibri" w:cs="Calibri"/>
          <w:i/>
          <w:sz w:val="24"/>
          <w:szCs w:val="24"/>
        </w:rPr>
      </w:pPr>
    </w:p>
    <w:p w:rsidR="00E77627" w:rsidRPr="0059783C" w:rsidRDefault="00E77627" w:rsidP="00E77627">
      <w:pPr>
        <w:spacing w:after="0" w:line="240" w:lineRule="auto"/>
        <w:jc w:val="center"/>
        <w:rPr>
          <w:rFonts w:ascii="Calibri" w:hAnsi="Calibri" w:cs="Calibri"/>
          <w:i/>
          <w:sz w:val="24"/>
          <w:szCs w:val="24"/>
        </w:rPr>
      </w:pPr>
      <w:r w:rsidRPr="0059783C">
        <w:rPr>
          <w:rFonts w:ascii="Calibri" w:hAnsi="Calibri" w:cs="Calibri"/>
          <w:i/>
          <w:sz w:val="24"/>
          <w:szCs w:val="24"/>
        </w:rPr>
        <w:t xml:space="preserve">Coming in 2015, Wink latest company to collaborate with Whirlpool Corporation in the smart home space  </w:t>
      </w:r>
    </w:p>
    <w:p w:rsidR="00191F6A" w:rsidRPr="0059783C" w:rsidRDefault="00191F6A" w:rsidP="00191F6A">
      <w:pPr>
        <w:spacing w:after="0" w:line="240" w:lineRule="auto"/>
        <w:jc w:val="center"/>
        <w:rPr>
          <w:rFonts w:ascii="Calibri" w:hAnsi="Calibri" w:cs="Calibri"/>
        </w:rPr>
      </w:pPr>
    </w:p>
    <w:p w:rsidR="0095717F" w:rsidRPr="0059783C" w:rsidRDefault="00191F6A" w:rsidP="003F29A5">
      <w:pPr>
        <w:spacing w:after="0" w:line="240" w:lineRule="auto"/>
        <w:rPr>
          <w:rFonts w:ascii="Calibri" w:hAnsi="Calibri" w:cs="Calibri"/>
        </w:rPr>
      </w:pPr>
      <w:r w:rsidRPr="0059783C">
        <w:rPr>
          <w:rFonts w:cstheme="minorHAnsi"/>
          <w:b/>
        </w:rPr>
        <w:t xml:space="preserve">LAS VEGAS, </w:t>
      </w:r>
      <w:r w:rsidR="00FC788B">
        <w:rPr>
          <w:rFonts w:cstheme="minorHAnsi"/>
          <w:b/>
        </w:rPr>
        <w:t>Jan. 8</w:t>
      </w:r>
      <w:r w:rsidRPr="0059783C">
        <w:rPr>
          <w:rFonts w:cstheme="minorHAnsi"/>
          <w:b/>
        </w:rPr>
        <w:t xml:space="preserve">, 2015 </w:t>
      </w:r>
      <w:r w:rsidRPr="0059783C">
        <w:rPr>
          <w:rFonts w:cstheme="minorHAnsi"/>
        </w:rPr>
        <w:t xml:space="preserve">– </w:t>
      </w:r>
      <w:r w:rsidR="00755B11" w:rsidRPr="0059783C">
        <w:rPr>
          <w:rFonts w:cstheme="minorHAnsi"/>
        </w:rPr>
        <w:t>Award-winning</w:t>
      </w:r>
      <w:r w:rsidR="00E00A60" w:rsidRPr="0059783C">
        <w:rPr>
          <w:rFonts w:cstheme="minorHAnsi"/>
        </w:rPr>
        <w:t>,</w:t>
      </w:r>
      <w:r w:rsidR="00755B11" w:rsidRPr="0059783C">
        <w:rPr>
          <w:rFonts w:cstheme="minorHAnsi"/>
        </w:rPr>
        <w:t xml:space="preserve"> industry-first products resulting from thoughtful collaborations between Whirlpool</w:t>
      </w:r>
      <w:r w:rsidR="006827BA" w:rsidRPr="0059783C">
        <w:rPr>
          <w:rFonts w:cstheme="minorHAnsi"/>
        </w:rPr>
        <w:t xml:space="preserve"> Corporation</w:t>
      </w:r>
      <w:r w:rsidR="00755B11" w:rsidRPr="0059783C">
        <w:rPr>
          <w:rFonts w:cstheme="minorHAnsi"/>
        </w:rPr>
        <w:t xml:space="preserve"> and </w:t>
      </w:r>
      <w:r w:rsidR="00202939" w:rsidRPr="0059783C">
        <w:rPr>
          <w:rFonts w:cstheme="minorHAnsi"/>
        </w:rPr>
        <w:t xml:space="preserve">leading </w:t>
      </w:r>
      <w:r w:rsidR="00755B11" w:rsidRPr="0059783C">
        <w:rPr>
          <w:rFonts w:cstheme="minorHAnsi"/>
        </w:rPr>
        <w:t xml:space="preserve">brands and companies are on display – some </w:t>
      </w:r>
      <w:r w:rsidR="00B71FCA" w:rsidRPr="0059783C">
        <w:rPr>
          <w:rFonts w:cstheme="minorHAnsi"/>
        </w:rPr>
        <w:t xml:space="preserve">making </w:t>
      </w:r>
      <w:r w:rsidR="009F3DA6" w:rsidRPr="0059783C">
        <w:rPr>
          <w:rFonts w:cstheme="minorHAnsi"/>
        </w:rPr>
        <w:t xml:space="preserve">their debut </w:t>
      </w:r>
      <w:r w:rsidR="00755B11" w:rsidRPr="0059783C">
        <w:rPr>
          <w:rFonts w:cstheme="minorHAnsi"/>
        </w:rPr>
        <w:t>–</w:t>
      </w:r>
      <w:r w:rsidR="00E00A60" w:rsidRPr="0059783C">
        <w:rPr>
          <w:rFonts w:cstheme="minorHAnsi"/>
        </w:rPr>
        <w:t xml:space="preserve"> </w:t>
      </w:r>
      <w:r w:rsidR="00755B11" w:rsidRPr="0059783C">
        <w:t>at the Consumer Electronics Show</w:t>
      </w:r>
      <w:r w:rsidR="00E00A60" w:rsidRPr="0059783C">
        <w:t>, Jan. 6 – 9</w:t>
      </w:r>
      <w:r w:rsidR="00755B11" w:rsidRPr="0059783C">
        <w:t xml:space="preserve">. </w:t>
      </w:r>
      <w:r w:rsidR="005366B1" w:rsidRPr="0059783C">
        <w:t xml:space="preserve"> The relationships showcased include Nest, P&amp;G, and Habitat for Humanity, all through product firsts demonstrating shared passions for creating consumer-inspired innovations. </w:t>
      </w:r>
    </w:p>
    <w:p w:rsidR="00B31D94" w:rsidRPr="0059783C" w:rsidRDefault="00E00A60" w:rsidP="003F29A5">
      <w:pPr>
        <w:spacing w:after="0" w:line="240" w:lineRule="auto"/>
        <w:rPr>
          <w:rFonts w:ascii="Calibri" w:hAnsi="Calibri" w:cs="Calibri"/>
        </w:rPr>
      </w:pPr>
      <w:r w:rsidRPr="0059783C">
        <w:rPr>
          <w:rFonts w:ascii="Calibri" w:hAnsi="Calibri" w:cs="Calibri"/>
        </w:rPr>
        <w:t xml:space="preserve"> </w:t>
      </w:r>
    </w:p>
    <w:p w:rsidR="009F3DA6" w:rsidRPr="0059783C" w:rsidRDefault="00290CBA" w:rsidP="00290CBA">
      <w:pPr>
        <w:spacing w:after="0" w:line="240" w:lineRule="auto"/>
        <w:rPr>
          <w:rFonts w:ascii="Calibri" w:hAnsi="Calibri" w:cs="Calibri"/>
        </w:rPr>
      </w:pPr>
      <w:r w:rsidRPr="0059783C">
        <w:rPr>
          <w:rFonts w:ascii="Calibri" w:hAnsi="Calibri" w:cs="Calibri"/>
        </w:rPr>
        <w:t>“</w:t>
      </w:r>
      <w:r w:rsidR="009F3DA6" w:rsidRPr="0059783C">
        <w:rPr>
          <w:rFonts w:ascii="Calibri" w:hAnsi="Calibri" w:cs="Calibri"/>
        </w:rPr>
        <w:t xml:space="preserve">For 100 years Whirlpool has been </w:t>
      </w:r>
      <w:r w:rsidR="003068E9" w:rsidRPr="0059783C">
        <w:rPr>
          <w:rFonts w:ascii="Calibri" w:hAnsi="Calibri" w:cs="Calibri"/>
        </w:rPr>
        <w:t>a</w:t>
      </w:r>
      <w:r w:rsidR="009F3DA6" w:rsidRPr="0059783C">
        <w:rPr>
          <w:rFonts w:ascii="Calibri" w:hAnsi="Calibri" w:cs="Calibri"/>
        </w:rPr>
        <w:t xml:space="preserve"> trusted brand</w:t>
      </w:r>
      <w:r w:rsidR="00431597" w:rsidRPr="0059783C">
        <w:rPr>
          <w:rFonts w:ascii="Calibri" w:hAnsi="Calibri" w:cs="Calibri"/>
        </w:rPr>
        <w:t>,</w:t>
      </w:r>
      <w:r w:rsidR="009F3DA6" w:rsidRPr="0059783C">
        <w:rPr>
          <w:rFonts w:ascii="Calibri" w:hAnsi="Calibri" w:cs="Calibri"/>
        </w:rPr>
        <w:t xml:space="preserve"> keeping families at the heart of every innovation</w:t>
      </w:r>
      <w:r w:rsidR="00E66854" w:rsidRPr="0059783C">
        <w:rPr>
          <w:rFonts w:ascii="Calibri" w:hAnsi="Calibri" w:cs="Calibri"/>
        </w:rPr>
        <w:t xml:space="preserve">,” said </w:t>
      </w:r>
      <w:r w:rsidR="009F3DA6" w:rsidRPr="0059783C">
        <w:rPr>
          <w:rFonts w:ascii="Calibri" w:hAnsi="Calibri" w:cs="Calibri"/>
        </w:rPr>
        <w:t xml:space="preserve">Brett </w:t>
      </w:r>
      <w:proofErr w:type="spellStart"/>
      <w:r w:rsidR="009F3DA6" w:rsidRPr="0059783C">
        <w:rPr>
          <w:rFonts w:ascii="Calibri" w:hAnsi="Calibri" w:cs="Calibri"/>
        </w:rPr>
        <w:t>Dibkey</w:t>
      </w:r>
      <w:proofErr w:type="spellEnd"/>
      <w:r w:rsidR="009F3DA6" w:rsidRPr="0059783C">
        <w:rPr>
          <w:rFonts w:ascii="Calibri" w:hAnsi="Calibri" w:cs="Calibri"/>
        </w:rPr>
        <w:t>, vice president of Integrated Business Units, Whirlpool Corporation.</w:t>
      </w:r>
      <w:r w:rsidR="00E66854" w:rsidRPr="0059783C">
        <w:rPr>
          <w:rFonts w:ascii="Calibri" w:hAnsi="Calibri" w:cs="Calibri"/>
        </w:rPr>
        <w:t xml:space="preserve"> “</w:t>
      </w:r>
      <w:r w:rsidR="00807F25" w:rsidRPr="0059783C">
        <w:rPr>
          <w:rFonts w:ascii="Calibri" w:hAnsi="Calibri" w:cs="Calibri"/>
        </w:rPr>
        <w:t>That</w:t>
      </w:r>
      <w:r w:rsidR="009F3DA6" w:rsidRPr="0059783C">
        <w:rPr>
          <w:rFonts w:ascii="Calibri" w:hAnsi="Calibri" w:cs="Calibri"/>
        </w:rPr>
        <w:t>’</w:t>
      </w:r>
      <w:r w:rsidR="001E399A" w:rsidRPr="0059783C">
        <w:rPr>
          <w:rFonts w:ascii="Calibri" w:hAnsi="Calibri" w:cs="Calibri"/>
        </w:rPr>
        <w:t xml:space="preserve">s why we </w:t>
      </w:r>
      <w:r w:rsidR="009F3DA6" w:rsidRPr="0059783C">
        <w:rPr>
          <w:rFonts w:ascii="Calibri" w:hAnsi="Calibri" w:cs="Calibri"/>
        </w:rPr>
        <w:t xml:space="preserve">seek out </w:t>
      </w:r>
      <w:r w:rsidR="00431597" w:rsidRPr="0059783C">
        <w:rPr>
          <w:rFonts w:ascii="Calibri" w:hAnsi="Calibri" w:cs="Calibri"/>
        </w:rPr>
        <w:t>like-minded brands and companies</w:t>
      </w:r>
      <w:r w:rsidR="009F3DA6" w:rsidRPr="0059783C">
        <w:rPr>
          <w:rFonts w:ascii="Calibri" w:hAnsi="Calibri" w:cs="Calibri"/>
        </w:rPr>
        <w:t xml:space="preserve"> with the same core values as our company.</w:t>
      </w:r>
      <w:r w:rsidR="00816ED3" w:rsidRPr="0059783C">
        <w:rPr>
          <w:rFonts w:ascii="Calibri" w:hAnsi="Calibri" w:cs="Calibri"/>
        </w:rPr>
        <w:t xml:space="preserve"> </w:t>
      </w:r>
      <w:r w:rsidR="00431597" w:rsidRPr="0059783C">
        <w:rPr>
          <w:rFonts w:ascii="Calibri" w:hAnsi="Calibri" w:cs="Calibri"/>
        </w:rPr>
        <w:t>We have a</w:t>
      </w:r>
      <w:r w:rsidR="00786620" w:rsidRPr="0059783C">
        <w:rPr>
          <w:rFonts w:ascii="Calibri" w:hAnsi="Calibri" w:cs="Calibri"/>
        </w:rPr>
        <w:t xml:space="preserve"> shared desire to start with what the consumer wants</w:t>
      </w:r>
      <w:r w:rsidR="00431597" w:rsidRPr="0059783C">
        <w:rPr>
          <w:rFonts w:ascii="Calibri" w:hAnsi="Calibri" w:cs="Calibri"/>
        </w:rPr>
        <w:t>,</w:t>
      </w:r>
      <w:r w:rsidR="008D091D" w:rsidRPr="0059783C">
        <w:rPr>
          <w:rFonts w:ascii="Calibri" w:hAnsi="Calibri" w:cs="Calibri"/>
        </w:rPr>
        <w:t xml:space="preserve"> </w:t>
      </w:r>
      <w:r w:rsidR="00431597" w:rsidRPr="0059783C">
        <w:rPr>
          <w:rFonts w:ascii="Calibri" w:hAnsi="Calibri" w:cs="Calibri"/>
        </w:rPr>
        <w:t xml:space="preserve">which </w:t>
      </w:r>
      <w:r w:rsidR="008D091D" w:rsidRPr="0059783C">
        <w:rPr>
          <w:rFonts w:ascii="Calibri" w:hAnsi="Calibri" w:cs="Calibri"/>
        </w:rPr>
        <w:t>ultimately</w:t>
      </w:r>
      <w:r w:rsidR="00786620" w:rsidRPr="0059783C">
        <w:rPr>
          <w:rFonts w:ascii="Calibri" w:hAnsi="Calibri" w:cs="Calibri"/>
        </w:rPr>
        <w:t xml:space="preserve"> leads to better products from these relationships</w:t>
      </w:r>
      <w:r w:rsidR="009178B4" w:rsidRPr="0059783C">
        <w:rPr>
          <w:rFonts w:ascii="Calibri" w:hAnsi="Calibri" w:cs="Calibri"/>
        </w:rPr>
        <w:t>; if a feature doesn’t provide a real consumer benefit, we don’t put it in the product</w:t>
      </w:r>
      <w:r w:rsidR="00816ED3" w:rsidRPr="0059783C">
        <w:rPr>
          <w:rFonts w:ascii="Calibri" w:hAnsi="Calibri" w:cs="Calibri"/>
        </w:rPr>
        <w:t>.</w:t>
      </w:r>
      <w:r w:rsidR="009F3DA6" w:rsidRPr="0059783C">
        <w:rPr>
          <w:rFonts w:ascii="Calibri" w:hAnsi="Calibri" w:cs="Calibri"/>
        </w:rPr>
        <w:t xml:space="preserve">” </w:t>
      </w:r>
    </w:p>
    <w:p w:rsidR="00E66854" w:rsidRPr="0059783C" w:rsidRDefault="00E66854" w:rsidP="00290CBA">
      <w:pPr>
        <w:spacing w:after="0" w:line="240" w:lineRule="auto"/>
        <w:rPr>
          <w:rFonts w:ascii="Calibri" w:hAnsi="Calibri" w:cs="Calibri"/>
        </w:rPr>
      </w:pPr>
    </w:p>
    <w:p w:rsidR="00F302FB" w:rsidRPr="0059783C" w:rsidRDefault="009129E0" w:rsidP="00CA0765">
      <w:pPr>
        <w:spacing w:after="0" w:line="240" w:lineRule="auto"/>
        <w:rPr>
          <w:rFonts w:ascii="Calibri" w:hAnsi="Calibri" w:cs="Calibri"/>
        </w:rPr>
      </w:pPr>
      <w:r w:rsidRPr="0059783C">
        <w:rPr>
          <w:rFonts w:ascii="Calibri" w:hAnsi="Calibri" w:cs="Calibri"/>
        </w:rPr>
        <w:t xml:space="preserve">Whirlpool Corporation forges partnerships that its portfolio of brands can </w:t>
      </w:r>
      <w:r w:rsidR="00431597" w:rsidRPr="0059783C">
        <w:rPr>
          <w:rFonts w:ascii="Calibri" w:hAnsi="Calibri" w:cs="Calibri"/>
        </w:rPr>
        <w:t>elevate</w:t>
      </w:r>
      <w:r w:rsidR="000E655F" w:rsidRPr="0059783C">
        <w:rPr>
          <w:rFonts w:ascii="Calibri" w:hAnsi="Calibri" w:cs="Calibri"/>
        </w:rPr>
        <w:t>;</w:t>
      </w:r>
      <w:r w:rsidR="00431597" w:rsidRPr="0059783C">
        <w:rPr>
          <w:rFonts w:ascii="Calibri" w:hAnsi="Calibri" w:cs="Calibri"/>
        </w:rPr>
        <w:t xml:space="preserve"> </w:t>
      </w:r>
      <w:r w:rsidRPr="0059783C">
        <w:rPr>
          <w:rFonts w:ascii="Calibri" w:hAnsi="Calibri" w:cs="Calibri"/>
        </w:rPr>
        <w:t xml:space="preserve">Whirlpool brand </w:t>
      </w:r>
      <w:r w:rsidR="008A7580" w:rsidRPr="0059783C">
        <w:rPr>
          <w:rFonts w:ascii="Calibri" w:hAnsi="Calibri" w:cs="Calibri"/>
        </w:rPr>
        <w:t>showcases how such collaborations</w:t>
      </w:r>
      <w:r w:rsidR="00B37F18" w:rsidRPr="0059783C">
        <w:rPr>
          <w:rFonts w:ascii="Calibri" w:hAnsi="Calibri" w:cs="Calibri"/>
        </w:rPr>
        <w:t xml:space="preserve"> can</w:t>
      </w:r>
      <w:r w:rsidR="008A7580" w:rsidRPr="0059783C">
        <w:rPr>
          <w:rFonts w:ascii="Calibri" w:hAnsi="Calibri" w:cs="Calibri"/>
        </w:rPr>
        <w:t xml:space="preserve"> lead to award-winning and </w:t>
      </w:r>
      <w:r w:rsidR="00431597" w:rsidRPr="0059783C">
        <w:rPr>
          <w:rFonts w:ascii="Calibri" w:hAnsi="Calibri" w:cs="Calibri"/>
        </w:rPr>
        <w:t>breakthrough products</w:t>
      </w:r>
      <w:r w:rsidR="002D0B3B" w:rsidRPr="0059783C">
        <w:rPr>
          <w:rFonts w:ascii="Calibri" w:hAnsi="Calibri" w:cs="Calibri"/>
        </w:rPr>
        <w:t>:</w:t>
      </w:r>
    </w:p>
    <w:p w:rsidR="002D0B3B" w:rsidRPr="0059783C" w:rsidRDefault="002D0B3B" w:rsidP="00722E5A">
      <w:pPr>
        <w:pStyle w:val="ListParagraph"/>
        <w:numPr>
          <w:ilvl w:val="0"/>
          <w:numId w:val="2"/>
        </w:numPr>
        <w:spacing w:after="0" w:line="240" w:lineRule="auto"/>
        <w:rPr>
          <w:rFonts w:cstheme="minorHAnsi"/>
        </w:rPr>
      </w:pPr>
      <w:r w:rsidRPr="0059783C">
        <w:rPr>
          <w:rFonts w:cstheme="minorHAnsi"/>
          <w:b/>
          <w:bCs/>
        </w:rPr>
        <w:t xml:space="preserve">Whirlpool® </w:t>
      </w:r>
      <w:r w:rsidRPr="0059783C">
        <w:rPr>
          <w:rFonts w:cstheme="minorHAnsi"/>
          <w:b/>
        </w:rPr>
        <w:t>Smart Top Load Washer and Dryer</w:t>
      </w:r>
      <w:r w:rsidRPr="0059783C">
        <w:rPr>
          <w:rFonts w:cstheme="minorHAnsi"/>
        </w:rPr>
        <w:t xml:space="preserve"> </w:t>
      </w:r>
      <w:r w:rsidR="001E3C50" w:rsidRPr="0059783C">
        <w:rPr>
          <w:rFonts w:cstheme="minorHAnsi"/>
        </w:rPr>
        <w:t xml:space="preserve">– a collaboration with Nest </w:t>
      </w:r>
      <w:r w:rsidR="00B91ED5" w:rsidRPr="0059783C">
        <w:rPr>
          <w:rFonts w:cstheme="minorHAnsi"/>
        </w:rPr>
        <w:t>and Habitat for Humanity</w:t>
      </w:r>
    </w:p>
    <w:p w:rsidR="00667DA3" w:rsidRPr="0059783C" w:rsidRDefault="001E3C50" w:rsidP="007B435C">
      <w:pPr>
        <w:pStyle w:val="ListParagraph"/>
        <w:numPr>
          <w:ilvl w:val="1"/>
          <w:numId w:val="2"/>
        </w:numPr>
        <w:spacing w:after="0" w:line="240" w:lineRule="auto"/>
        <w:rPr>
          <w:rFonts w:cstheme="minorHAnsi"/>
        </w:rPr>
      </w:pPr>
      <w:r w:rsidRPr="0059783C">
        <w:rPr>
          <w:rFonts w:cstheme="minorHAnsi"/>
        </w:rPr>
        <w:t>This</w:t>
      </w:r>
      <w:r w:rsidR="003174D4" w:rsidRPr="0059783C">
        <w:rPr>
          <w:rFonts w:cstheme="minorHAnsi"/>
        </w:rPr>
        <w:t xml:space="preserve"> next generation connected</w:t>
      </w:r>
      <w:r w:rsidRPr="0059783C">
        <w:rPr>
          <w:rFonts w:cstheme="minorHAnsi"/>
        </w:rPr>
        <w:t xml:space="preserve"> top</w:t>
      </w:r>
      <w:r w:rsidR="00DA69C6" w:rsidRPr="0059783C">
        <w:rPr>
          <w:rFonts w:cstheme="minorHAnsi"/>
        </w:rPr>
        <w:t xml:space="preserve"> </w:t>
      </w:r>
      <w:r w:rsidRPr="0059783C">
        <w:rPr>
          <w:rFonts w:cstheme="minorHAnsi"/>
        </w:rPr>
        <w:t xml:space="preserve">load pair </w:t>
      </w:r>
      <w:r w:rsidR="00191F6A" w:rsidRPr="0059783C">
        <w:rPr>
          <w:rFonts w:cstheme="minorHAnsi"/>
        </w:rPr>
        <w:t xml:space="preserve">delivers a home experience that is </w:t>
      </w:r>
      <w:r w:rsidR="007B435C" w:rsidRPr="0059783C">
        <w:rPr>
          <w:rFonts w:cstheme="minorHAnsi"/>
        </w:rPr>
        <w:t xml:space="preserve">truly </w:t>
      </w:r>
      <w:r w:rsidR="00191F6A" w:rsidRPr="0059783C">
        <w:rPr>
          <w:rFonts w:cstheme="minorHAnsi"/>
        </w:rPr>
        <w:t>thoughtful</w:t>
      </w:r>
      <w:r w:rsidR="007B435C" w:rsidRPr="0059783C">
        <w:rPr>
          <w:rFonts w:cstheme="minorHAnsi"/>
          <w:bCs/>
        </w:rPr>
        <w:t xml:space="preserve"> and uses connected technology to not only better care for clothes, but enable families to help other families, load for load.</w:t>
      </w:r>
      <w:r w:rsidR="00667DA3" w:rsidRPr="0059783C">
        <w:rPr>
          <w:rFonts w:cstheme="minorHAnsi"/>
        </w:rPr>
        <w:t xml:space="preserve"> </w:t>
      </w:r>
      <w:r w:rsidR="00DA6271" w:rsidRPr="0059783C">
        <w:rPr>
          <w:rFonts w:cstheme="minorHAnsi"/>
        </w:rPr>
        <w:t xml:space="preserve">Learning and adapting to family needs to deliver the best care possible, the laundry pair </w:t>
      </w:r>
      <w:r w:rsidR="00612D29" w:rsidRPr="0059783C">
        <w:rPr>
          <w:rFonts w:cstheme="minorHAnsi"/>
        </w:rPr>
        <w:t>features</w:t>
      </w:r>
      <w:r w:rsidR="00E24FC7" w:rsidRPr="0059783C">
        <w:rPr>
          <w:rFonts w:cstheme="minorHAnsi"/>
        </w:rPr>
        <w:t>:</w:t>
      </w:r>
      <w:r w:rsidR="00612D29" w:rsidRPr="0059783C">
        <w:rPr>
          <w:rFonts w:cstheme="minorHAnsi"/>
        </w:rPr>
        <w:t xml:space="preserve"> </w:t>
      </w:r>
      <w:r w:rsidR="007B435C" w:rsidRPr="0059783C">
        <w:rPr>
          <w:rFonts w:cstheme="minorHAnsi"/>
        </w:rPr>
        <w:t>C</w:t>
      </w:r>
      <w:r w:rsidR="00612D29" w:rsidRPr="0059783C">
        <w:rPr>
          <w:rFonts w:cstheme="minorHAnsi"/>
        </w:rPr>
        <w:t>ustom wash cycles</w:t>
      </w:r>
      <w:r w:rsidR="005A2A5D" w:rsidRPr="0059783C">
        <w:rPr>
          <w:rFonts w:cstheme="minorHAnsi"/>
        </w:rPr>
        <w:t>;</w:t>
      </w:r>
      <w:r w:rsidR="00612D29" w:rsidRPr="0059783C">
        <w:rPr>
          <w:rFonts w:cstheme="minorHAnsi"/>
        </w:rPr>
        <w:t xml:space="preserve"> an enhanced diagnostic tool to </w:t>
      </w:r>
      <w:r w:rsidR="007B435C" w:rsidRPr="0059783C">
        <w:rPr>
          <w:rFonts w:cstheme="minorHAnsi"/>
        </w:rPr>
        <w:t xml:space="preserve">help </w:t>
      </w:r>
      <w:r w:rsidR="00612D29" w:rsidRPr="0059783C">
        <w:rPr>
          <w:rFonts w:cstheme="minorHAnsi"/>
        </w:rPr>
        <w:t xml:space="preserve">resolve </w:t>
      </w:r>
      <w:r w:rsidR="00DA69C6" w:rsidRPr="0059783C">
        <w:rPr>
          <w:rFonts w:cstheme="minorHAnsi"/>
        </w:rPr>
        <w:t>common user errors</w:t>
      </w:r>
      <w:r w:rsidR="007B435C" w:rsidRPr="0059783C">
        <w:rPr>
          <w:rFonts w:cstheme="minorHAnsi"/>
        </w:rPr>
        <w:t xml:space="preserve"> with easy how-to guides</w:t>
      </w:r>
      <w:r w:rsidR="005A2A5D" w:rsidRPr="0059783C">
        <w:rPr>
          <w:rFonts w:cstheme="minorHAnsi"/>
        </w:rPr>
        <w:t>;</w:t>
      </w:r>
      <w:r w:rsidR="00612D29" w:rsidRPr="0059783C">
        <w:rPr>
          <w:rFonts w:cstheme="minorHAnsi"/>
        </w:rPr>
        <w:t xml:space="preserve"> </w:t>
      </w:r>
      <w:r w:rsidR="001125A4">
        <w:rPr>
          <w:rFonts w:cstheme="minorHAnsi"/>
          <w:bCs/>
          <w:iCs/>
        </w:rPr>
        <w:t xml:space="preserve">seamless connection with the Nest Learning Thermostat™ to </w:t>
      </w:r>
      <w:r w:rsidR="00EE690F">
        <w:rPr>
          <w:rFonts w:cstheme="minorHAnsi"/>
          <w:bCs/>
          <w:iCs/>
        </w:rPr>
        <w:t xml:space="preserve">thoughtfully and intuitively </w:t>
      </w:r>
      <w:r w:rsidR="00EE690F">
        <w:rPr>
          <w:rStyle w:val="s2"/>
          <w:rFonts w:eastAsia="Times New Roman"/>
        </w:rPr>
        <w:t xml:space="preserve">enable users to prevent wrinkles in the dryer when they're away and even activate quiet mode when they're home; </w:t>
      </w:r>
      <w:r w:rsidR="00612D29" w:rsidRPr="0059783C">
        <w:rPr>
          <w:rFonts w:cstheme="minorHAnsi"/>
        </w:rPr>
        <w:t>and</w:t>
      </w:r>
      <w:r w:rsidR="00DA69C6" w:rsidRPr="0059783C">
        <w:rPr>
          <w:rFonts w:cstheme="minorHAnsi"/>
        </w:rPr>
        <w:t xml:space="preserve"> the</w:t>
      </w:r>
      <w:r w:rsidR="00612D29" w:rsidRPr="0059783C">
        <w:rPr>
          <w:rFonts w:cstheme="minorHAnsi"/>
        </w:rPr>
        <w:t xml:space="preserve"> Connect to care™</w:t>
      </w:r>
      <w:r w:rsidR="004576D3" w:rsidRPr="0059783C">
        <w:rPr>
          <w:rFonts w:cstheme="minorHAnsi"/>
        </w:rPr>
        <w:t xml:space="preserve"> program</w:t>
      </w:r>
      <w:r w:rsidR="007B435C" w:rsidRPr="0059783C">
        <w:rPr>
          <w:rFonts w:cstheme="minorHAnsi"/>
        </w:rPr>
        <w:t>,</w:t>
      </w:r>
      <w:r w:rsidR="00612D29" w:rsidRPr="0059783C">
        <w:rPr>
          <w:rFonts w:cstheme="minorHAnsi"/>
        </w:rPr>
        <w:t xml:space="preserve"> the first </w:t>
      </w:r>
      <w:r w:rsidR="008A552C" w:rsidRPr="0059783C">
        <w:rPr>
          <w:rFonts w:cstheme="minorHAnsi"/>
        </w:rPr>
        <w:t xml:space="preserve">U.S. </w:t>
      </w:r>
      <w:r w:rsidR="00612D29" w:rsidRPr="0059783C">
        <w:rPr>
          <w:rFonts w:cstheme="minorHAnsi"/>
        </w:rPr>
        <w:t>platform to unite sma</w:t>
      </w:r>
      <w:r w:rsidR="00DA69C6" w:rsidRPr="0059783C">
        <w:rPr>
          <w:rFonts w:cstheme="minorHAnsi"/>
        </w:rPr>
        <w:t xml:space="preserve">rt appliances with philanthropy </w:t>
      </w:r>
      <w:r w:rsidR="00612D29" w:rsidRPr="0059783C">
        <w:rPr>
          <w:rFonts w:cstheme="minorHAnsi"/>
        </w:rPr>
        <w:t>–</w:t>
      </w:r>
      <w:r w:rsidR="00DA69C6" w:rsidRPr="0059783C">
        <w:rPr>
          <w:rFonts w:cstheme="minorHAnsi"/>
        </w:rPr>
        <w:t xml:space="preserve"> </w:t>
      </w:r>
      <w:r w:rsidR="007B435C" w:rsidRPr="0059783C">
        <w:rPr>
          <w:rFonts w:cstheme="minorHAnsi"/>
          <w:bCs/>
        </w:rPr>
        <w:t xml:space="preserve">enabling families to make caring for others as easy as doing a simple load of laundry with </w:t>
      </w:r>
      <w:r w:rsidR="00612D29" w:rsidRPr="0059783C">
        <w:rPr>
          <w:rFonts w:cstheme="minorHAnsi"/>
        </w:rPr>
        <w:t>automated giving benefitting Habitat for Humanity</w:t>
      </w:r>
      <w:r w:rsidR="00E24FC7" w:rsidRPr="0059783C">
        <w:rPr>
          <w:rFonts w:cstheme="minorHAnsi"/>
        </w:rPr>
        <w:t xml:space="preserve">, a long-standing Whirlpool Corporate partner. </w:t>
      </w:r>
      <w:r w:rsidR="001F377E" w:rsidRPr="0059783C">
        <w:rPr>
          <w:rFonts w:cstheme="minorHAnsi"/>
        </w:rPr>
        <w:t>For</w:t>
      </w:r>
      <w:r w:rsidR="00806196" w:rsidRPr="0059783C">
        <w:rPr>
          <w:rFonts w:cstheme="minorHAnsi"/>
        </w:rPr>
        <w:t xml:space="preserve"> 15 years, Whirlpool</w:t>
      </w:r>
      <w:r w:rsidR="004576D3" w:rsidRPr="0059783C">
        <w:rPr>
          <w:rFonts w:cstheme="minorHAnsi"/>
        </w:rPr>
        <w:t xml:space="preserve"> brand</w:t>
      </w:r>
      <w:r w:rsidR="00806196" w:rsidRPr="0059783C">
        <w:rPr>
          <w:rFonts w:cstheme="minorHAnsi"/>
        </w:rPr>
        <w:t xml:space="preserve"> has</w:t>
      </w:r>
      <w:r w:rsidR="00E24FC7" w:rsidRPr="0059783C">
        <w:rPr>
          <w:rFonts w:cstheme="minorHAnsi"/>
        </w:rPr>
        <w:t xml:space="preserve"> </w:t>
      </w:r>
      <w:r w:rsidR="00806196" w:rsidRPr="0059783C">
        <w:rPr>
          <w:rFonts w:cstheme="minorHAnsi"/>
        </w:rPr>
        <w:t>donated</w:t>
      </w:r>
      <w:r w:rsidR="00E24FC7" w:rsidRPr="0059783C">
        <w:rPr>
          <w:rFonts w:cstheme="minorHAnsi"/>
        </w:rPr>
        <w:t xml:space="preserve"> a refrigerator and range to every new Habitat for Humanity home built in </w:t>
      </w:r>
      <w:r w:rsidR="008A552C" w:rsidRPr="0059783C">
        <w:rPr>
          <w:rFonts w:cstheme="minorHAnsi"/>
        </w:rPr>
        <w:t>United States and Canada.</w:t>
      </w:r>
    </w:p>
    <w:p w:rsidR="00F302FB" w:rsidRPr="0059783C" w:rsidRDefault="00F302FB" w:rsidP="00722E5A">
      <w:pPr>
        <w:pStyle w:val="ListParagraph"/>
        <w:spacing w:after="0" w:line="240" w:lineRule="auto"/>
        <w:rPr>
          <w:rFonts w:ascii="Calibri" w:hAnsi="Calibri" w:cs="Calibri"/>
        </w:rPr>
      </w:pPr>
    </w:p>
    <w:p w:rsidR="001E3C50" w:rsidRPr="0059783C" w:rsidRDefault="00191F6A" w:rsidP="00722E5A">
      <w:pPr>
        <w:pStyle w:val="ListParagraph"/>
        <w:numPr>
          <w:ilvl w:val="0"/>
          <w:numId w:val="2"/>
        </w:numPr>
        <w:spacing w:after="0" w:line="240" w:lineRule="auto"/>
        <w:rPr>
          <w:rFonts w:ascii="Calibri" w:hAnsi="Calibri" w:cs="Calibri"/>
        </w:rPr>
      </w:pPr>
      <w:r w:rsidRPr="0059783C">
        <w:rPr>
          <w:rFonts w:cstheme="minorHAnsi"/>
          <w:b/>
        </w:rPr>
        <w:t>The SWASH</w:t>
      </w:r>
      <w:r w:rsidRPr="0059783C">
        <w:rPr>
          <w:rFonts w:cstheme="minorHAnsi"/>
          <w:b/>
          <w:vertAlign w:val="superscript"/>
        </w:rPr>
        <w:t>TM</w:t>
      </w:r>
      <w:r w:rsidRPr="0059783C">
        <w:rPr>
          <w:rFonts w:cstheme="minorHAnsi"/>
          <w:b/>
        </w:rPr>
        <w:t xml:space="preserve"> system</w:t>
      </w:r>
      <w:r w:rsidR="001E3C50" w:rsidRPr="0059783C">
        <w:rPr>
          <w:rFonts w:cstheme="minorHAnsi"/>
          <w:b/>
        </w:rPr>
        <w:t xml:space="preserve"> </w:t>
      </w:r>
      <w:r w:rsidR="001E3C50" w:rsidRPr="0059783C">
        <w:rPr>
          <w:rFonts w:cstheme="minorHAnsi"/>
        </w:rPr>
        <w:t>–</w:t>
      </w:r>
      <w:r w:rsidR="001E3C50" w:rsidRPr="0059783C">
        <w:rPr>
          <w:rFonts w:cstheme="minorHAnsi"/>
          <w:b/>
        </w:rPr>
        <w:t xml:space="preserve"> </w:t>
      </w:r>
      <w:r w:rsidR="000C56C5" w:rsidRPr="0059783C">
        <w:rPr>
          <w:rFonts w:cstheme="minorHAnsi"/>
        </w:rPr>
        <w:t>credentialed by Whirlpool and</w:t>
      </w:r>
      <w:r w:rsidR="001E3C50" w:rsidRPr="0059783C">
        <w:rPr>
          <w:rFonts w:cstheme="minorHAnsi"/>
        </w:rPr>
        <w:t xml:space="preserve"> </w:t>
      </w:r>
      <w:r w:rsidR="008A552C" w:rsidRPr="0059783C">
        <w:rPr>
          <w:rFonts w:cstheme="minorHAnsi"/>
        </w:rPr>
        <w:t>Tide brands</w:t>
      </w:r>
    </w:p>
    <w:p w:rsidR="00CA0765" w:rsidRPr="0059783C" w:rsidRDefault="004576D3" w:rsidP="00CA0765">
      <w:pPr>
        <w:pStyle w:val="ListParagraph"/>
        <w:numPr>
          <w:ilvl w:val="1"/>
          <w:numId w:val="2"/>
        </w:numPr>
        <w:spacing w:after="0" w:line="240" w:lineRule="auto"/>
        <w:rPr>
          <w:rFonts w:ascii="Calibri" w:hAnsi="Calibri" w:cs="Calibri"/>
        </w:rPr>
      </w:pPr>
      <w:r w:rsidRPr="0059783C">
        <w:rPr>
          <w:rFonts w:cstheme="minorHAnsi"/>
        </w:rPr>
        <w:t xml:space="preserve">The </w:t>
      </w:r>
      <w:r w:rsidR="00E24FC7" w:rsidRPr="0059783C">
        <w:rPr>
          <w:rFonts w:cstheme="minorHAnsi"/>
        </w:rPr>
        <w:t>SWASH</w:t>
      </w:r>
      <w:r w:rsidR="00E24FC7" w:rsidRPr="0059783C">
        <w:rPr>
          <w:rFonts w:cstheme="minorHAnsi"/>
          <w:vertAlign w:val="superscript"/>
        </w:rPr>
        <w:t>TM</w:t>
      </w:r>
      <w:r w:rsidR="00E24FC7" w:rsidRPr="0059783C">
        <w:rPr>
          <w:rFonts w:cstheme="minorHAnsi"/>
        </w:rPr>
        <w:t xml:space="preserve"> </w:t>
      </w:r>
      <w:r w:rsidRPr="0059783C">
        <w:rPr>
          <w:rFonts w:cstheme="minorHAnsi"/>
        </w:rPr>
        <w:t xml:space="preserve">system </w:t>
      </w:r>
      <w:r w:rsidR="00E24FC7" w:rsidRPr="0059783C">
        <w:rPr>
          <w:rFonts w:cstheme="minorHAnsi"/>
        </w:rPr>
        <w:t xml:space="preserve">creates a new category with express clothing care, </w:t>
      </w:r>
      <w:r w:rsidR="00191F6A" w:rsidRPr="0059783C">
        <w:rPr>
          <w:rFonts w:cstheme="minorHAnsi"/>
        </w:rPr>
        <w:t>giv</w:t>
      </w:r>
      <w:r w:rsidR="00E24FC7" w:rsidRPr="0059783C">
        <w:rPr>
          <w:rFonts w:cstheme="minorHAnsi"/>
        </w:rPr>
        <w:t>ing</w:t>
      </w:r>
      <w:r w:rsidR="00191F6A" w:rsidRPr="0059783C">
        <w:rPr>
          <w:rFonts w:cstheme="minorHAnsi"/>
        </w:rPr>
        <w:t xml:space="preserve"> families a solution in bet</w:t>
      </w:r>
      <w:r w:rsidR="00F302FB" w:rsidRPr="0059783C">
        <w:rPr>
          <w:rFonts w:cstheme="minorHAnsi"/>
        </w:rPr>
        <w:t>ween trips to the dry cleaner</w:t>
      </w:r>
      <w:r w:rsidR="00191F6A" w:rsidRPr="0059783C">
        <w:rPr>
          <w:rFonts w:cstheme="minorHAnsi"/>
        </w:rPr>
        <w:t xml:space="preserve">.  </w:t>
      </w:r>
      <w:r w:rsidR="00E24FC7" w:rsidRPr="0059783C">
        <w:rPr>
          <w:rFonts w:cstheme="minorHAnsi"/>
        </w:rPr>
        <w:t xml:space="preserve">An at-home clothing care system, </w:t>
      </w:r>
      <w:r w:rsidR="00436C07" w:rsidRPr="0059783C">
        <w:rPr>
          <w:rFonts w:cstheme="minorHAnsi"/>
        </w:rPr>
        <w:t xml:space="preserve">the </w:t>
      </w:r>
      <w:r w:rsidR="00CA0765" w:rsidRPr="0059783C">
        <w:rPr>
          <w:rFonts w:cstheme="minorHAnsi"/>
        </w:rPr>
        <w:t>SWASH</w:t>
      </w:r>
      <w:r w:rsidR="00CA0765" w:rsidRPr="0059783C">
        <w:rPr>
          <w:rFonts w:cstheme="minorHAnsi"/>
          <w:vertAlign w:val="superscript"/>
        </w:rPr>
        <w:t>TM</w:t>
      </w:r>
      <w:r w:rsidR="00CA0765" w:rsidRPr="0059783C">
        <w:rPr>
          <w:rFonts w:cstheme="minorHAnsi"/>
        </w:rPr>
        <w:t xml:space="preserve"> </w:t>
      </w:r>
      <w:r w:rsidR="00436C07" w:rsidRPr="0059783C">
        <w:rPr>
          <w:rFonts w:cstheme="minorHAnsi"/>
        </w:rPr>
        <w:t xml:space="preserve">system </w:t>
      </w:r>
      <w:r w:rsidR="008A552C" w:rsidRPr="0059783C">
        <w:rPr>
          <w:rFonts w:cstheme="minorHAnsi"/>
        </w:rPr>
        <w:t xml:space="preserve">helps </w:t>
      </w:r>
      <w:r w:rsidR="00CA0765" w:rsidRPr="0059783C">
        <w:rPr>
          <w:rFonts w:cstheme="minorHAnsi"/>
        </w:rPr>
        <w:t xml:space="preserve">reduce wrinkles, refreshes fabric, restores the fit lost after wear </w:t>
      </w:r>
      <w:r w:rsidR="00CA0765" w:rsidRPr="0059783C">
        <w:rPr>
          <w:rFonts w:cstheme="minorHAnsi"/>
        </w:rPr>
        <w:lastRenderedPageBreak/>
        <w:t xml:space="preserve">and preserves clothing, in just ten minutes with the push of a button. </w:t>
      </w:r>
      <w:r w:rsidR="00E24FC7" w:rsidRPr="0059783C">
        <w:rPr>
          <w:rFonts w:cstheme="minorHAnsi"/>
        </w:rPr>
        <w:t xml:space="preserve">Guests at CES can receive a complimentary jacket </w:t>
      </w:r>
      <w:r w:rsidRPr="0059783C">
        <w:rPr>
          <w:rFonts w:cstheme="minorHAnsi"/>
        </w:rPr>
        <w:t xml:space="preserve">refresh </w:t>
      </w:r>
      <w:r w:rsidR="00DA69C6" w:rsidRPr="0059783C">
        <w:rPr>
          <w:rFonts w:cstheme="minorHAnsi"/>
        </w:rPr>
        <w:t>from the SWASH™ s</w:t>
      </w:r>
      <w:r w:rsidR="00E24FC7" w:rsidRPr="0059783C">
        <w:rPr>
          <w:rFonts w:cstheme="minorHAnsi"/>
        </w:rPr>
        <w:t>y</w:t>
      </w:r>
      <w:r w:rsidR="00DA69C6" w:rsidRPr="0059783C">
        <w:rPr>
          <w:rFonts w:cstheme="minorHAnsi"/>
        </w:rPr>
        <w:t>stem in Whirlpool brand’s booth.</w:t>
      </w:r>
    </w:p>
    <w:p w:rsidR="00191F6A" w:rsidRPr="0059783C" w:rsidRDefault="00191F6A" w:rsidP="00191F6A">
      <w:pPr>
        <w:widowControl w:val="0"/>
        <w:autoSpaceDE w:val="0"/>
        <w:autoSpaceDN w:val="0"/>
        <w:adjustRightInd w:val="0"/>
        <w:spacing w:after="0" w:line="240" w:lineRule="auto"/>
        <w:rPr>
          <w:rFonts w:cstheme="minorHAnsi"/>
        </w:rPr>
      </w:pPr>
    </w:p>
    <w:p w:rsidR="00E77627" w:rsidRDefault="00E77627" w:rsidP="00E77627">
      <w:pPr>
        <w:spacing w:after="0" w:line="240" w:lineRule="auto"/>
        <w:rPr>
          <w:rFonts w:cstheme="minorHAnsi"/>
        </w:rPr>
      </w:pPr>
      <w:r w:rsidRPr="00FC788B">
        <w:rPr>
          <w:rFonts w:cstheme="minorHAnsi"/>
        </w:rPr>
        <w:t>Whirlpool Corporation looks forward to bringing consumer-relevant solutions to the forefront of the home appliance industry with strategic collaborations. There is more to come in 2015 including the planned collaboration between Whirlpool and Wink, bringing brands together so consumers can further simplify their smart home experience. Whirlpool and Wink are currently exploring integration opportunities between their user-friendly platforms.</w:t>
      </w:r>
    </w:p>
    <w:p w:rsidR="00FC788B" w:rsidRDefault="00FC788B" w:rsidP="00191F6A">
      <w:pPr>
        <w:spacing w:after="0" w:line="240" w:lineRule="auto"/>
        <w:rPr>
          <w:rFonts w:cstheme="minorHAnsi"/>
          <w:bCs/>
        </w:rPr>
      </w:pPr>
    </w:p>
    <w:p w:rsidR="001F34A2" w:rsidRPr="001F34A2" w:rsidRDefault="000C56C5" w:rsidP="00191F6A">
      <w:pPr>
        <w:spacing w:after="0" w:line="240" w:lineRule="auto"/>
        <w:rPr>
          <w:rFonts w:cstheme="minorHAnsi"/>
        </w:rPr>
      </w:pPr>
      <w:r w:rsidRPr="00A61D3B">
        <w:rPr>
          <w:rFonts w:cstheme="minorHAnsi"/>
          <w:bCs/>
        </w:rPr>
        <w:t xml:space="preserve">Prior to the show, Whirlpool brand appliances </w:t>
      </w:r>
      <w:r>
        <w:rPr>
          <w:rFonts w:cstheme="minorHAnsi"/>
          <w:bCs/>
        </w:rPr>
        <w:t>won</w:t>
      </w:r>
      <w:r w:rsidRPr="00A61D3B">
        <w:rPr>
          <w:rFonts w:cstheme="minorHAnsi"/>
          <w:bCs/>
        </w:rPr>
        <w:t xml:space="preserve"> top honors with </w:t>
      </w:r>
      <w:r>
        <w:rPr>
          <w:rFonts w:cstheme="minorHAnsi"/>
          <w:bCs/>
        </w:rPr>
        <w:t>six</w:t>
      </w:r>
      <w:r w:rsidR="00DA69C6">
        <w:rPr>
          <w:rFonts w:cstheme="minorHAnsi"/>
          <w:bCs/>
        </w:rPr>
        <w:t xml:space="preserve"> </w:t>
      </w:r>
      <w:hyperlink r:id="rId10" w:history="1">
        <w:r w:rsidR="00DA69C6" w:rsidRPr="00DA69C6">
          <w:rPr>
            <w:rStyle w:val="Hyperlink"/>
            <w:rFonts w:cstheme="minorHAnsi"/>
            <w:bCs/>
          </w:rPr>
          <w:t>CES Innovation Awards</w:t>
        </w:r>
      </w:hyperlink>
      <w:r w:rsidRPr="004C34BB">
        <w:rPr>
          <w:rFonts w:cstheme="minorHAnsi"/>
          <w:bCs/>
        </w:rPr>
        <w:t xml:space="preserve">, including the </w:t>
      </w:r>
      <w:r w:rsidRPr="004C34BB">
        <w:rPr>
          <w:rFonts w:ascii="Calibri" w:hAnsi="Calibri" w:cs="Calibri"/>
        </w:rPr>
        <w:t>Whirlpool®</w:t>
      </w:r>
      <w:r w:rsidRPr="004C34BB">
        <w:rPr>
          <w:rFonts w:cstheme="minorHAnsi"/>
        </w:rPr>
        <w:t xml:space="preserve"> Smart Top Load Washer and Dryer in the </w:t>
      </w:r>
      <w:proofErr w:type="spellStart"/>
      <w:r w:rsidRPr="004C34BB">
        <w:rPr>
          <w:rFonts w:cstheme="minorHAnsi"/>
        </w:rPr>
        <w:t>SmartHome</w:t>
      </w:r>
      <w:proofErr w:type="spellEnd"/>
      <w:r w:rsidR="001F34A2" w:rsidRPr="004C34BB">
        <w:rPr>
          <w:rFonts w:cstheme="minorHAnsi"/>
        </w:rPr>
        <w:t xml:space="preserve"> category and the SWASH</w:t>
      </w:r>
      <w:r w:rsidR="001F34A2" w:rsidRPr="004C34BB">
        <w:rPr>
          <w:rFonts w:cstheme="minorHAnsi"/>
          <w:vertAlign w:val="superscript"/>
        </w:rPr>
        <w:t>TM</w:t>
      </w:r>
      <w:r w:rsidR="001F34A2" w:rsidRPr="004C34BB">
        <w:rPr>
          <w:rFonts w:cstheme="minorHAnsi"/>
        </w:rPr>
        <w:t xml:space="preserve"> system, credentialed by Whirlpool </w:t>
      </w:r>
      <w:r w:rsidR="008A552C" w:rsidRPr="004C34BB">
        <w:rPr>
          <w:rFonts w:cstheme="minorHAnsi"/>
        </w:rPr>
        <w:t>and Tide brands</w:t>
      </w:r>
      <w:r w:rsidR="001F34A2" w:rsidRPr="004C34BB">
        <w:rPr>
          <w:rFonts w:cstheme="minorHAnsi"/>
        </w:rPr>
        <w:t>, in the Home Appliance category.</w:t>
      </w:r>
      <w:r w:rsidRPr="001F34A2">
        <w:rPr>
          <w:rFonts w:cstheme="minorHAnsi"/>
        </w:rPr>
        <w:t xml:space="preserve"> </w:t>
      </w:r>
    </w:p>
    <w:p w:rsidR="001F34A2" w:rsidRDefault="001F34A2" w:rsidP="00191F6A">
      <w:pPr>
        <w:spacing w:after="0" w:line="240" w:lineRule="auto"/>
        <w:rPr>
          <w:rFonts w:cstheme="minorHAnsi"/>
        </w:rPr>
      </w:pPr>
    </w:p>
    <w:p w:rsidR="00A53299" w:rsidRPr="001F34A2" w:rsidRDefault="00661D63" w:rsidP="00191F6A">
      <w:pPr>
        <w:spacing w:after="0" w:line="240" w:lineRule="auto"/>
        <w:rPr>
          <w:rFonts w:ascii="Calibri" w:hAnsi="Calibri" w:cs="Calibri"/>
        </w:rPr>
      </w:pPr>
      <w:r>
        <w:rPr>
          <w:rFonts w:ascii="Calibri" w:hAnsi="Calibri" w:cs="Calibri"/>
        </w:rPr>
        <w:t>Whirlpool</w:t>
      </w:r>
      <w:r w:rsidR="00DA69C6">
        <w:rPr>
          <w:rFonts w:ascii="Calibri" w:hAnsi="Calibri" w:cs="Calibri"/>
        </w:rPr>
        <w:t>®</w:t>
      </w:r>
      <w:r>
        <w:rPr>
          <w:rFonts w:ascii="Calibri" w:hAnsi="Calibri" w:cs="Calibri"/>
        </w:rPr>
        <w:t xml:space="preserve"> is located at booth #73937 in </w:t>
      </w:r>
      <w:r w:rsidR="00191F6A">
        <w:rPr>
          <w:rFonts w:ascii="Calibri" w:hAnsi="Calibri" w:cs="Calibri"/>
        </w:rPr>
        <w:t>the Family Tech Zone at the Sands Expo</w:t>
      </w:r>
      <w:r w:rsidR="00382019">
        <w:rPr>
          <w:rFonts w:ascii="Calibri" w:hAnsi="Calibri" w:cs="Calibri"/>
        </w:rPr>
        <w:t xml:space="preserve">. </w:t>
      </w:r>
      <w:r w:rsidR="008B4620">
        <w:rPr>
          <w:rFonts w:cstheme="minorHAnsi"/>
          <w:bCs/>
        </w:rPr>
        <w:t>To learn more about</w:t>
      </w:r>
      <w:r w:rsidR="00191F6A">
        <w:rPr>
          <w:rFonts w:cstheme="minorHAnsi"/>
          <w:bCs/>
        </w:rPr>
        <w:t xml:space="preserve"> the brand’s care-centric product innovations and conceptual inspirations come to life, </w:t>
      </w:r>
      <w:r w:rsidR="00191F6A" w:rsidRPr="00BE039A">
        <w:rPr>
          <w:rFonts w:cstheme="minorHAnsi"/>
          <w:bCs/>
        </w:rPr>
        <w:t xml:space="preserve">visit </w:t>
      </w:r>
      <w:hyperlink r:id="rId11" w:history="1">
        <w:r w:rsidR="00191F6A" w:rsidRPr="007F24D5">
          <w:rPr>
            <w:rStyle w:val="Hyperlink"/>
            <w:rFonts w:cstheme="minorHAnsi"/>
            <w:bCs/>
          </w:rPr>
          <w:t>ces.whirlpool.com</w:t>
        </w:r>
      </w:hyperlink>
      <w:r w:rsidR="00191F6A" w:rsidRPr="00BE039A">
        <w:rPr>
          <w:rFonts w:cstheme="minorHAnsi"/>
          <w:bCs/>
        </w:rPr>
        <w:t xml:space="preserve"> and follow #</w:t>
      </w:r>
      <w:proofErr w:type="spellStart"/>
      <w:r w:rsidR="00191F6A" w:rsidRPr="00BE039A">
        <w:rPr>
          <w:rFonts w:cstheme="minorHAnsi"/>
          <w:bCs/>
        </w:rPr>
        <w:t>EveryDayCare</w:t>
      </w:r>
      <w:proofErr w:type="spellEnd"/>
      <w:r w:rsidR="00191F6A" w:rsidRPr="00BE039A">
        <w:rPr>
          <w:rFonts w:cstheme="minorHAnsi"/>
          <w:bCs/>
        </w:rPr>
        <w:t>.</w:t>
      </w:r>
    </w:p>
    <w:p w:rsidR="008B4620" w:rsidRDefault="008B4620" w:rsidP="006827BA">
      <w:pPr>
        <w:widowControl w:val="0"/>
        <w:spacing w:after="0"/>
        <w:rPr>
          <w:rFonts w:eastAsia="Calibri" w:cs="Calibri"/>
          <w:b/>
          <w:color w:val="000000"/>
          <w:szCs w:val="20"/>
        </w:rPr>
      </w:pPr>
    </w:p>
    <w:p w:rsidR="006827BA" w:rsidRPr="005F4F51" w:rsidRDefault="006827BA" w:rsidP="00661D63">
      <w:pPr>
        <w:widowControl w:val="0"/>
        <w:spacing w:after="0" w:line="240" w:lineRule="auto"/>
        <w:rPr>
          <w:rFonts w:eastAsia="Arial" w:cs="Arial"/>
          <w:color w:val="000000"/>
          <w:szCs w:val="20"/>
        </w:rPr>
      </w:pPr>
      <w:r w:rsidRPr="005F4F51">
        <w:rPr>
          <w:rFonts w:eastAsia="Calibri" w:cs="Calibri"/>
          <w:b/>
          <w:color w:val="000000"/>
          <w:szCs w:val="20"/>
        </w:rPr>
        <w:t>About Whirlpool Corporation</w:t>
      </w:r>
    </w:p>
    <w:p w:rsidR="006827BA" w:rsidRPr="005F4F51" w:rsidRDefault="006827BA" w:rsidP="00661D63">
      <w:pPr>
        <w:widowControl w:val="0"/>
        <w:spacing w:after="0" w:line="240" w:lineRule="auto"/>
        <w:rPr>
          <w:rFonts w:eastAsia="Arial" w:cs="Arial"/>
          <w:color w:val="000000"/>
          <w:szCs w:val="20"/>
        </w:rPr>
      </w:pPr>
      <w:r w:rsidRPr="005F4F51">
        <w:rPr>
          <w:rFonts w:eastAsia="Calibri" w:cs="Calibri"/>
          <w:color w:val="000000"/>
          <w:szCs w:val="20"/>
        </w:rPr>
        <w:t>Whirlpool Corporation is the world’s leading global manufacturer and marketer of major home appliances</w:t>
      </w:r>
      <w:r w:rsidR="009C54E5">
        <w:rPr>
          <w:rFonts w:eastAsia="Calibri" w:cs="Calibri"/>
          <w:color w:val="000000"/>
          <w:szCs w:val="20"/>
        </w:rPr>
        <w:t>*</w:t>
      </w:r>
      <w:r w:rsidRPr="005F4F51">
        <w:rPr>
          <w:rFonts w:eastAsia="Calibri" w:cs="Calibri"/>
          <w:color w:val="000000"/>
          <w:szCs w:val="20"/>
        </w:rPr>
        <w:t xml:space="preserve">, with annual sales of approximately $19 billion in 2013, 69,000 employees, and 59 manufacturing and technology research centers around the world. The company markets </w:t>
      </w:r>
      <w:r w:rsidRPr="005F4F51">
        <w:rPr>
          <w:rFonts w:eastAsia="Calibri" w:cs="Calibri"/>
          <w:i/>
          <w:color w:val="000000"/>
          <w:szCs w:val="20"/>
        </w:rPr>
        <w:t xml:space="preserve">Whirlpool, Maytag, </w:t>
      </w:r>
      <w:proofErr w:type="spellStart"/>
      <w:r w:rsidRPr="005F4F51">
        <w:rPr>
          <w:rFonts w:eastAsia="Calibri" w:cs="Calibri"/>
          <w:i/>
          <w:color w:val="000000"/>
          <w:szCs w:val="20"/>
        </w:rPr>
        <w:t>KitchenAid</w:t>
      </w:r>
      <w:proofErr w:type="spellEnd"/>
      <w:r w:rsidRPr="005F4F51">
        <w:rPr>
          <w:rFonts w:eastAsia="Calibri" w:cs="Calibri"/>
          <w:i/>
          <w:color w:val="000000"/>
          <w:szCs w:val="20"/>
        </w:rPr>
        <w:t xml:space="preserve">, </w:t>
      </w:r>
      <w:proofErr w:type="spellStart"/>
      <w:r w:rsidRPr="005F4F51">
        <w:rPr>
          <w:rFonts w:eastAsia="Calibri" w:cs="Calibri"/>
          <w:i/>
          <w:color w:val="000000"/>
          <w:szCs w:val="20"/>
        </w:rPr>
        <w:t>Jenn</w:t>
      </w:r>
      <w:proofErr w:type="spellEnd"/>
      <w:r w:rsidRPr="005F4F51">
        <w:rPr>
          <w:rFonts w:eastAsia="Calibri" w:cs="Calibri"/>
          <w:i/>
          <w:color w:val="000000"/>
          <w:szCs w:val="20"/>
        </w:rPr>
        <w:t xml:space="preserve">-Air, Amana, </w:t>
      </w:r>
      <w:proofErr w:type="spellStart"/>
      <w:r w:rsidRPr="005F4F51">
        <w:rPr>
          <w:rFonts w:eastAsia="Calibri" w:cs="Calibri"/>
          <w:i/>
          <w:color w:val="000000"/>
          <w:szCs w:val="20"/>
        </w:rPr>
        <w:t>Brastemp</w:t>
      </w:r>
      <w:proofErr w:type="spellEnd"/>
      <w:r w:rsidRPr="005F4F51">
        <w:rPr>
          <w:rFonts w:eastAsia="Calibri" w:cs="Calibri"/>
          <w:i/>
          <w:color w:val="000000"/>
          <w:szCs w:val="20"/>
        </w:rPr>
        <w:t xml:space="preserve">, Consul, </w:t>
      </w:r>
      <w:proofErr w:type="spellStart"/>
      <w:r w:rsidRPr="005F4F51">
        <w:rPr>
          <w:rFonts w:eastAsia="Calibri" w:cs="Calibri"/>
          <w:i/>
          <w:color w:val="000000"/>
          <w:szCs w:val="20"/>
        </w:rPr>
        <w:t>Bauknecht</w:t>
      </w:r>
      <w:proofErr w:type="spellEnd"/>
      <w:r w:rsidRPr="005F4F51">
        <w:rPr>
          <w:rFonts w:eastAsia="Calibri" w:cs="Calibri"/>
          <w:i/>
          <w:color w:val="000000"/>
          <w:szCs w:val="20"/>
        </w:rPr>
        <w:t xml:space="preserve"> </w:t>
      </w:r>
      <w:r w:rsidRPr="005F4F51">
        <w:rPr>
          <w:rFonts w:eastAsia="Calibri" w:cs="Calibri"/>
          <w:color w:val="000000"/>
          <w:szCs w:val="20"/>
        </w:rPr>
        <w:t>and other major brand names. We earn the trust of consumers in nearly every country by focusing on what matters most. Additional information about the company can be found at</w:t>
      </w:r>
      <w:hyperlink r:id="rId12">
        <w:r w:rsidRPr="005F4F51">
          <w:rPr>
            <w:rFonts w:eastAsia="Calibri" w:cs="Calibri"/>
            <w:color w:val="000000"/>
            <w:szCs w:val="20"/>
          </w:rPr>
          <w:t xml:space="preserve"> </w:t>
        </w:r>
      </w:hyperlink>
      <w:hyperlink r:id="rId13">
        <w:r w:rsidRPr="005F4F51">
          <w:rPr>
            <w:rFonts w:eastAsia="Calibri" w:cs="Calibri"/>
            <w:color w:val="1155CC"/>
            <w:szCs w:val="20"/>
            <w:u w:val="single"/>
          </w:rPr>
          <w:t>http://www.whirlpoolcorp.com</w:t>
        </w:r>
      </w:hyperlink>
      <w:hyperlink r:id="rId14"/>
    </w:p>
    <w:p w:rsidR="006827BA" w:rsidRDefault="006827BA" w:rsidP="00191F6A">
      <w:pPr>
        <w:spacing w:after="0" w:line="240" w:lineRule="auto"/>
        <w:contextualSpacing/>
        <w:rPr>
          <w:b/>
        </w:rPr>
      </w:pPr>
    </w:p>
    <w:p w:rsidR="00191F6A" w:rsidRPr="00307606" w:rsidRDefault="00191F6A" w:rsidP="00191F6A">
      <w:pPr>
        <w:spacing w:after="0" w:line="240" w:lineRule="auto"/>
        <w:contextualSpacing/>
        <w:rPr>
          <w:b/>
        </w:rPr>
      </w:pPr>
      <w:r w:rsidRPr="00307606">
        <w:rPr>
          <w:b/>
        </w:rPr>
        <w:t>About Whirlpool Brand</w:t>
      </w:r>
    </w:p>
    <w:p w:rsidR="00191F6A" w:rsidRDefault="00191F6A" w:rsidP="00191F6A">
      <w:pPr>
        <w:spacing w:after="0" w:line="240" w:lineRule="auto"/>
        <w:contextualSpacing/>
      </w:pPr>
      <w:r w:rsidRPr="00307606">
        <w:t xml:space="preserve">For more than one hundred years, Whirlpool brand has been inspired by how people care for their families.  Whirlpool </w:t>
      </w:r>
      <w:r w:rsidR="005366B1">
        <w:t xml:space="preserve">brand </w:t>
      </w:r>
      <w:r w:rsidRPr="00307606">
        <w:t>is designing home appliances that are focused on improving how families give and get the care they need with the latest technologies and innovations</w:t>
      </w:r>
      <w:r w:rsidRPr="00307606">
        <w:rPr>
          <w:iCs/>
        </w:rPr>
        <w:t>– whether that means most flexible refrigerator storage for all types of family needs, induction technology for efficient cooking and easier cleaning</w:t>
      </w:r>
      <w:r>
        <w:rPr>
          <w:iCs/>
        </w:rPr>
        <w:t>,</w:t>
      </w:r>
      <w:r w:rsidRPr="00307606">
        <w:rPr>
          <w:iCs/>
        </w:rPr>
        <w:t xml:space="preserve"> or laundry pairs that sense and adapt to clothes with the latest in connected technologies. Whirlpool brand is part of Whirlpool Corporation, the world's leading manufacturer and marketer of major home appliances. </w:t>
      </w:r>
      <w:r w:rsidRPr="00307606">
        <w:t xml:space="preserve">Whirlpool </w:t>
      </w:r>
      <w:r w:rsidRPr="00307606">
        <w:rPr>
          <w:iCs/>
        </w:rPr>
        <w:t>Corporation</w:t>
      </w:r>
      <w:r w:rsidRPr="00307606">
        <w:t xml:space="preserve"> is also one of Habitat for Humanity's largest corporate partners for over 15 dedicated years, donating a refrigerator and range to every new Habitat for Humanity home built in North America. For more information on Whirlpool, please visit </w:t>
      </w:r>
      <w:hyperlink r:id="rId15" w:history="1">
        <w:r w:rsidRPr="007C5D0F">
          <w:rPr>
            <w:rStyle w:val="Hyperlink"/>
          </w:rPr>
          <w:t>whirlpool.com/</w:t>
        </w:r>
        <w:proofErr w:type="spellStart"/>
        <w:r w:rsidRPr="007C5D0F">
          <w:rPr>
            <w:rStyle w:val="Hyperlink"/>
          </w:rPr>
          <w:t>everydaycare</w:t>
        </w:r>
        <w:proofErr w:type="spellEnd"/>
      </w:hyperlink>
      <w:bookmarkStart w:id="0" w:name="_GoBack"/>
      <w:bookmarkEnd w:id="0"/>
      <w:r w:rsidRPr="00307606">
        <w:t xml:space="preserve"> or find us on Facebook at </w:t>
      </w:r>
      <w:hyperlink r:id="rId16" w:history="1">
        <w:r w:rsidRPr="00307606">
          <w:rPr>
            <w:rStyle w:val="Hyperlink"/>
            <w:color w:val="0000FF"/>
          </w:rPr>
          <w:t>facebook.com/</w:t>
        </w:r>
        <w:proofErr w:type="spellStart"/>
        <w:r w:rsidRPr="00307606">
          <w:rPr>
            <w:rStyle w:val="Hyperlink"/>
            <w:color w:val="0000FF"/>
          </w:rPr>
          <w:t>whirlpoolusa</w:t>
        </w:r>
        <w:proofErr w:type="spellEnd"/>
      </w:hyperlink>
      <w:r w:rsidRPr="00307606">
        <w:t xml:space="preserve"> or Twitter at </w:t>
      </w:r>
      <w:hyperlink r:id="rId17" w:history="1">
        <w:r w:rsidRPr="00307606">
          <w:rPr>
            <w:rStyle w:val="Hyperlink"/>
            <w:color w:val="0000FF"/>
          </w:rPr>
          <w:t>@</w:t>
        </w:r>
        <w:proofErr w:type="spellStart"/>
        <w:r w:rsidRPr="00307606">
          <w:rPr>
            <w:rStyle w:val="Hyperlink"/>
            <w:color w:val="0000FF"/>
          </w:rPr>
          <w:t>WhirlpoolUSA</w:t>
        </w:r>
        <w:proofErr w:type="spellEnd"/>
      </w:hyperlink>
      <w:r w:rsidRPr="00307606">
        <w:t xml:space="preserve">.  Additional information about the company can be found at </w:t>
      </w:r>
      <w:hyperlink r:id="rId18" w:history="1">
        <w:r w:rsidRPr="00307606">
          <w:rPr>
            <w:rStyle w:val="Hyperlink"/>
            <w:color w:val="0000FF"/>
          </w:rPr>
          <w:t>whirlpoolcorp.com</w:t>
        </w:r>
      </w:hyperlink>
      <w:r w:rsidRPr="00307606">
        <w:t>.</w:t>
      </w:r>
    </w:p>
    <w:p w:rsidR="00191F6A" w:rsidRDefault="00191F6A" w:rsidP="00191F6A">
      <w:pPr>
        <w:spacing w:after="0" w:line="240" w:lineRule="auto"/>
        <w:contextualSpacing/>
      </w:pPr>
    </w:p>
    <w:p w:rsidR="009C54E5" w:rsidRDefault="00A85279" w:rsidP="009C54E5">
      <w:pPr>
        <w:spacing w:after="0" w:line="240" w:lineRule="auto"/>
        <w:contextualSpacing/>
        <w:rPr>
          <w:sz w:val="20"/>
          <w:szCs w:val="20"/>
        </w:rPr>
      </w:pPr>
      <w:r w:rsidRPr="0059783C">
        <w:rPr>
          <w:sz w:val="20"/>
          <w:szCs w:val="20"/>
        </w:rPr>
        <w:t>*Based on combined third party reported retail unit sales among leading global manufacturers in 2012.</w:t>
      </w:r>
    </w:p>
    <w:p w:rsidR="00FC788B" w:rsidRPr="0059783C" w:rsidRDefault="00FC788B" w:rsidP="009C54E5">
      <w:pPr>
        <w:spacing w:after="0" w:line="240" w:lineRule="auto"/>
        <w:contextualSpacing/>
        <w:rPr>
          <w:sz w:val="20"/>
          <w:szCs w:val="20"/>
        </w:rPr>
      </w:pPr>
    </w:p>
    <w:p w:rsidR="00191F6A" w:rsidRPr="00A36D4C" w:rsidRDefault="00191F6A" w:rsidP="00191F6A">
      <w:pPr>
        <w:spacing w:after="0" w:line="240" w:lineRule="auto"/>
        <w:contextualSpacing/>
        <w:jc w:val="center"/>
      </w:pPr>
      <w:r>
        <w:t>###</w:t>
      </w:r>
    </w:p>
    <w:p w:rsidR="00496505" w:rsidRPr="00492624" w:rsidRDefault="00496505">
      <w:pPr>
        <w:rPr>
          <w:rFonts w:ascii="Arial" w:hAnsi="Arial" w:cs="Arial"/>
          <w:sz w:val="20"/>
          <w:szCs w:val="20"/>
        </w:rPr>
      </w:pPr>
    </w:p>
    <w:sectPr w:rsidR="00496505" w:rsidRPr="00492624" w:rsidSect="000513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F0" w:rsidRDefault="002870F0" w:rsidP="00660376">
      <w:pPr>
        <w:spacing w:after="0" w:line="240" w:lineRule="auto"/>
      </w:pPr>
      <w:r>
        <w:separator/>
      </w:r>
    </w:p>
  </w:endnote>
  <w:endnote w:type="continuationSeparator" w:id="0">
    <w:p w:rsidR="002870F0" w:rsidRDefault="002870F0" w:rsidP="0066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F0" w:rsidRDefault="002870F0" w:rsidP="00660376">
      <w:pPr>
        <w:spacing w:after="0" w:line="240" w:lineRule="auto"/>
      </w:pPr>
      <w:r>
        <w:separator/>
      </w:r>
    </w:p>
  </w:footnote>
  <w:footnote w:type="continuationSeparator" w:id="0">
    <w:p w:rsidR="002870F0" w:rsidRDefault="002870F0" w:rsidP="006603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F8F"/>
    <w:multiLevelType w:val="hybridMultilevel"/>
    <w:tmpl w:val="BA28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B6F57"/>
    <w:multiLevelType w:val="hybridMultilevel"/>
    <w:tmpl w:val="4988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25A9D"/>
    <w:multiLevelType w:val="hybridMultilevel"/>
    <w:tmpl w:val="1ACA3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8765A7"/>
    <w:multiLevelType w:val="hybridMultilevel"/>
    <w:tmpl w:val="FEE2B7CC"/>
    <w:lvl w:ilvl="0" w:tplc="C68A4426">
      <w:start w:val="1"/>
      <w:numFmt w:val="bullet"/>
      <w:lvlText w:val="•"/>
      <w:lvlJc w:val="left"/>
      <w:pPr>
        <w:tabs>
          <w:tab w:val="num" w:pos="720"/>
        </w:tabs>
        <w:ind w:left="720" w:hanging="360"/>
      </w:pPr>
      <w:rPr>
        <w:rFonts w:ascii="Gill Sans" w:hAnsi="Gill Sans" w:hint="default"/>
      </w:rPr>
    </w:lvl>
    <w:lvl w:ilvl="1" w:tplc="DABAD496">
      <w:start w:val="1"/>
      <w:numFmt w:val="bullet"/>
      <w:lvlText w:val="•"/>
      <w:lvlJc w:val="left"/>
      <w:pPr>
        <w:tabs>
          <w:tab w:val="num" w:pos="1440"/>
        </w:tabs>
        <w:ind w:left="1440" w:hanging="360"/>
      </w:pPr>
      <w:rPr>
        <w:rFonts w:ascii="Gill Sans" w:hAnsi="Gill Sans" w:hint="default"/>
      </w:rPr>
    </w:lvl>
    <w:lvl w:ilvl="2" w:tplc="11C404A8" w:tentative="1">
      <w:start w:val="1"/>
      <w:numFmt w:val="bullet"/>
      <w:lvlText w:val="•"/>
      <w:lvlJc w:val="left"/>
      <w:pPr>
        <w:tabs>
          <w:tab w:val="num" w:pos="2160"/>
        </w:tabs>
        <w:ind w:left="2160" w:hanging="360"/>
      </w:pPr>
      <w:rPr>
        <w:rFonts w:ascii="Gill Sans" w:hAnsi="Gill Sans" w:hint="default"/>
      </w:rPr>
    </w:lvl>
    <w:lvl w:ilvl="3" w:tplc="1C2E84AC" w:tentative="1">
      <w:start w:val="1"/>
      <w:numFmt w:val="bullet"/>
      <w:lvlText w:val="•"/>
      <w:lvlJc w:val="left"/>
      <w:pPr>
        <w:tabs>
          <w:tab w:val="num" w:pos="2880"/>
        </w:tabs>
        <w:ind w:left="2880" w:hanging="360"/>
      </w:pPr>
      <w:rPr>
        <w:rFonts w:ascii="Gill Sans" w:hAnsi="Gill Sans" w:hint="default"/>
      </w:rPr>
    </w:lvl>
    <w:lvl w:ilvl="4" w:tplc="20827CF6" w:tentative="1">
      <w:start w:val="1"/>
      <w:numFmt w:val="bullet"/>
      <w:lvlText w:val="•"/>
      <w:lvlJc w:val="left"/>
      <w:pPr>
        <w:tabs>
          <w:tab w:val="num" w:pos="3600"/>
        </w:tabs>
        <w:ind w:left="3600" w:hanging="360"/>
      </w:pPr>
      <w:rPr>
        <w:rFonts w:ascii="Gill Sans" w:hAnsi="Gill Sans" w:hint="default"/>
      </w:rPr>
    </w:lvl>
    <w:lvl w:ilvl="5" w:tplc="45E8237E" w:tentative="1">
      <w:start w:val="1"/>
      <w:numFmt w:val="bullet"/>
      <w:lvlText w:val="•"/>
      <w:lvlJc w:val="left"/>
      <w:pPr>
        <w:tabs>
          <w:tab w:val="num" w:pos="4320"/>
        </w:tabs>
        <w:ind w:left="4320" w:hanging="360"/>
      </w:pPr>
      <w:rPr>
        <w:rFonts w:ascii="Gill Sans" w:hAnsi="Gill Sans" w:hint="default"/>
      </w:rPr>
    </w:lvl>
    <w:lvl w:ilvl="6" w:tplc="1F509374" w:tentative="1">
      <w:start w:val="1"/>
      <w:numFmt w:val="bullet"/>
      <w:lvlText w:val="•"/>
      <w:lvlJc w:val="left"/>
      <w:pPr>
        <w:tabs>
          <w:tab w:val="num" w:pos="5040"/>
        </w:tabs>
        <w:ind w:left="5040" w:hanging="360"/>
      </w:pPr>
      <w:rPr>
        <w:rFonts w:ascii="Gill Sans" w:hAnsi="Gill Sans" w:hint="default"/>
      </w:rPr>
    </w:lvl>
    <w:lvl w:ilvl="7" w:tplc="37562EC6" w:tentative="1">
      <w:start w:val="1"/>
      <w:numFmt w:val="bullet"/>
      <w:lvlText w:val="•"/>
      <w:lvlJc w:val="left"/>
      <w:pPr>
        <w:tabs>
          <w:tab w:val="num" w:pos="5760"/>
        </w:tabs>
        <w:ind w:left="5760" w:hanging="360"/>
      </w:pPr>
      <w:rPr>
        <w:rFonts w:ascii="Gill Sans" w:hAnsi="Gill Sans" w:hint="default"/>
      </w:rPr>
    </w:lvl>
    <w:lvl w:ilvl="8" w:tplc="D152F594" w:tentative="1">
      <w:start w:val="1"/>
      <w:numFmt w:val="bullet"/>
      <w:lvlText w:val="•"/>
      <w:lvlJc w:val="left"/>
      <w:pPr>
        <w:tabs>
          <w:tab w:val="num" w:pos="6480"/>
        </w:tabs>
        <w:ind w:left="6480" w:hanging="360"/>
      </w:pPr>
      <w:rPr>
        <w:rFonts w:ascii="Gill Sans" w:hAnsi="Gill Sans" w:hint="default"/>
      </w:rPr>
    </w:lvl>
  </w:abstractNum>
  <w:abstractNum w:abstractNumId="4">
    <w:nsid w:val="76BC6068"/>
    <w:multiLevelType w:val="hybridMultilevel"/>
    <w:tmpl w:val="5F92E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6A"/>
    <w:rsid w:val="00024BEC"/>
    <w:rsid w:val="00051320"/>
    <w:rsid w:val="000A6985"/>
    <w:rsid w:val="000C328F"/>
    <w:rsid w:val="000C56C5"/>
    <w:rsid w:val="000E655F"/>
    <w:rsid w:val="000F08F7"/>
    <w:rsid w:val="000F545E"/>
    <w:rsid w:val="001125A4"/>
    <w:rsid w:val="00117D4C"/>
    <w:rsid w:val="00124B00"/>
    <w:rsid w:val="00136656"/>
    <w:rsid w:val="00143E31"/>
    <w:rsid w:val="001909CD"/>
    <w:rsid w:val="00190F21"/>
    <w:rsid w:val="00191F6A"/>
    <w:rsid w:val="001A1A3F"/>
    <w:rsid w:val="001E399A"/>
    <w:rsid w:val="001E3C50"/>
    <w:rsid w:val="001E68D6"/>
    <w:rsid w:val="001F34A2"/>
    <w:rsid w:val="001F377E"/>
    <w:rsid w:val="00202939"/>
    <w:rsid w:val="0022063B"/>
    <w:rsid w:val="002870F0"/>
    <w:rsid w:val="00290CBA"/>
    <w:rsid w:val="002D0B3B"/>
    <w:rsid w:val="003068E9"/>
    <w:rsid w:val="003174D4"/>
    <w:rsid w:val="00344F1E"/>
    <w:rsid w:val="0035448C"/>
    <w:rsid w:val="00382019"/>
    <w:rsid w:val="00395FC1"/>
    <w:rsid w:val="003C15E2"/>
    <w:rsid w:val="003C65E4"/>
    <w:rsid w:val="003F29A5"/>
    <w:rsid w:val="00410B11"/>
    <w:rsid w:val="00416725"/>
    <w:rsid w:val="00425A31"/>
    <w:rsid w:val="00430D80"/>
    <w:rsid w:val="00431597"/>
    <w:rsid w:val="00433A03"/>
    <w:rsid w:val="00436C07"/>
    <w:rsid w:val="00442F8F"/>
    <w:rsid w:val="004576D3"/>
    <w:rsid w:val="004853C8"/>
    <w:rsid w:val="00492624"/>
    <w:rsid w:val="00496505"/>
    <w:rsid w:val="004C34BB"/>
    <w:rsid w:val="00500A37"/>
    <w:rsid w:val="00531D62"/>
    <w:rsid w:val="005366B1"/>
    <w:rsid w:val="0055741B"/>
    <w:rsid w:val="00561438"/>
    <w:rsid w:val="00577E08"/>
    <w:rsid w:val="0059783C"/>
    <w:rsid w:val="005A2A5D"/>
    <w:rsid w:val="005F4F51"/>
    <w:rsid w:val="00612D29"/>
    <w:rsid w:val="00660376"/>
    <w:rsid w:val="00661D63"/>
    <w:rsid w:val="00667DA3"/>
    <w:rsid w:val="0068003A"/>
    <w:rsid w:val="006827BA"/>
    <w:rsid w:val="00687711"/>
    <w:rsid w:val="00691D2E"/>
    <w:rsid w:val="006C538B"/>
    <w:rsid w:val="00722E5A"/>
    <w:rsid w:val="00755B11"/>
    <w:rsid w:val="00786620"/>
    <w:rsid w:val="007B435C"/>
    <w:rsid w:val="007C5D0F"/>
    <w:rsid w:val="007D0847"/>
    <w:rsid w:val="007F24D5"/>
    <w:rsid w:val="00806196"/>
    <w:rsid w:val="00807F25"/>
    <w:rsid w:val="00816ED3"/>
    <w:rsid w:val="008805C9"/>
    <w:rsid w:val="00891825"/>
    <w:rsid w:val="008A552C"/>
    <w:rsid w:val="008A7580"/>
    <w:rsid w:val="008B4620"/>
    <w:rsid w:val="008B7BDE"/>
    <w:rsid w:val="008C51C0"/>
    <w:rsid w:val="008C6400"/>
    <w:rsid w:val="008D091D"/>
    <w:rsid w:val="008F164C"/>
    <w:rsid w:val="009129E0"/>
    <w:rsid w:val="009178B4"/>
    <w:rsid w:val="0092435A"/>
    <w:rsid w:val="009355A7"/>
    <w:rsid w:val="0095717F"/>
    <w:rsid w:val="009571C5"/>
    <w:rsid w:val="00960BA5"/>
    <w:rsid w:val="00993D27"/>
    <w:rsid w:val="009C54E5"/>
    <w:rsid w:val="009F3DA6"/>
    <w:rsid w:val="00A52D27"/>
    <w:rsid w:val="00A52FDD"/>
    <w:rsid w:val="00A53299"/>
    <w:rsid w:val="00A65631"/>
    <w:rsid w:val="00A74127"/>
    <w:rsid w:val="00A85279"/>
    <w:rsid w:val="00AA6319"/>
    <w:rsid w:val="00AC78BF"/>
    <w:rsid w:val="00B27C7A"/>
    <w:rsid w:val="00B27F56"/>
    <w:rsid w:val="00B31D94"/>
    <w:rsid w:val="00B37F18"/>
    <w:rsid w:val="00B44615"/>
    <w:rsid w:val="00B6323C"/>
    <w:rsid w:val="00B71FCA"/>
    <w:rsid w:val="00B91ED5"/>
    <w:rsid w:val="00BB754D"/>
    <w:rsid w:val="00BD5477"/>
    <w:rsid w:val="00C3061A"/>
    <w:rsid w:val="00CA0765"/>
    <w:rsid w:val="00D17D62"/>
    <w:rsid w:val="00D36859"/>
    <w:rsid w:val="00D37D94"/>
    <w:rsid w:val="00DA6271"/>
    <w:rsid w:val="00DA69C6"/>
    <w:rsid w:val="00DD3354"/>
    <w:rsid w:val="00DE3E6F"/>
    <w:rsid w:val="00E00A60"/>
    <w:rsid w:val="00E104D1"/>
    <w:rsid w:val="00E1207E"/>
    <w:rsid w:val="00E161AC"/>
    <w:rsid w:val="00E24FC7"/>
    <w:rsid w:val="00E66854"/>
    <w:rsid w:val="00E77627"/>
    <w:rsid w:val="00EE690F"/>
    <w:rsid w:val="00EF2BF1"/>
    <w:rsid w:val="00F302FB"/>
    <w:rsid w:val="00F5342C"/>
    <w:rsid w:val="00F537F5"/>
    <w:rsid w:val="00FC32A9"/>
    <w:rsid w:val="00FC51E7"/>
    <w:rsid w:val="00FC788B"/>
    <w:rsid w:val="00FE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6A"/>
    <w:pPr>
      <w:ind w:left="720"/>
      <w:contextualSpacing/>
    </w:pPr>
  </w:style>
  <w:style w:type="character" w:styleId="Hyperlink">
    <w:name w:val="Hyperlink"/>
    <w:basedOn w:val="DefaultParagraphFont"/>
    <w:uiPriority w:val="99"/>
    <w:unhideWhenUsed/>
    <w:rsid w:val="00191F6A"/>
    <w:rPr>
      <w:color w:val="0000FF" w:themeColor="hyperlink"/>
      <w:u w:val="single"/>
    </w:rPr>
  </w:style>
  <w:style w:type="paragraph" w:styleId="BalloonText">
    <w:name w:val="Balloon Text"/>
    <w:basedOn w:val="Normal"/>
    <w:link w:val="BalloonTextChar"/>
    <w:uiPriority w:val="99"/>
    <w:semiHidden/>
    <w:unhideWhenUsed/>
    <w:rsid w:val="00A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99"/>
    <w:rPr>
      <w:rFonts w:ascii="Tahoma" w:hAnsi="Tahoma" w:cs="Tahoma"/>
      <w:sz w:val="16"/>
      <w:szCs w:val="16"/>
    </w:rPr>
  </w:style>
  <w:style w:type="character" w:styleId="CommentReference">
    <w:name w:val="annotation reference"/>
    <w:basedOn w:val="DefaultParagraphFont"/>
    <w:uiPriority w:val="99"/>
    <w:semiHidden/>
    <w:unhideWhenUsed/>
    <w:rsid w:val="0022063B"/>
    <w:rPr>
      <w:sz w:val="16"/>
      <w:szCs w:val="16"/>
    </w:rPr>
  </w:style>
  <w:style w:type="paragraph" w:styleId="CommentText">
    <w:name w:val="annotation text"/>
    <w:basedOn w:val="Normal"/>
    <w:link w:val="CommentTextChar"/>
    <w:uiPriority w:val="99"/>
    <w:semiHidden/>
    <w:unhideWhenUsed/>
    <w:rsid w:val="0022063B"/>
    <w:pPr>
      <w:spacing w:line="240" w:lineRule="auto"/>
    </w:pPr>
    <w:rPr>
      <w:sz w:val="20"/>
      <w:szCs w:val="20"/>
    </w:rPr>
  </w:style>
  <w:style w:type="character" w:customStyle="1" w:styleId="CommentTextChar">
    <w:name w:val="Comment Text Char"/>
    <w:basedOn w:val="DefaultParagraphFont"/>
    <w:link w:val="CommentText"/>
    <w:uiPriority w:val="99"/>
    <w:semiHidden/>
    <w:rsid w:val="0022063B"/>
    <w:rPr>
      <w:sz w:val="20"/>
      <w:szCs w:val="20"/>
    </w:rPr>
  </w:style>
  <w:style w:type="paragraph" w:styleId="CommentSubject">
    <w:name w:val="annotation subject"/>
    <w:basedOn w:val="CommentText"/>
    <w:next w:val="CommentText"/>
    <w:link w:val="CommentSubjectChar"/>
    <w:uiPriority w:val="99"/>
    <w:semiHidden/>
    <w:unhideWhenUsed/>
    <w:rsid w:val="0022063B"/>
    <w:rPr>
      <w:b/>
      <w:bCs/>
    </w:rPr>
  </w:style>
  <w:style w:type="character" w:customStyle="1" w:styleId="CommentSubjectChar">
    <w:name w:val="Comment Subject Char"/>
    <w:basedOn w:val="CommentTextChar"/>
    <w:link w:val="CommentSubject"/>
    <w:uiPriority w:val="99"/>
    <w:semiHidden/>
    <w:rsid w:val="0022063B"/>
    <w:rPr>
      <w:b/>
      <w:bCs/>
      <w:sz w:val="20"/>
      <w:szCs w:val="20"/>
    </w:rPr>
  </w:style>
  <w:style w:type="paragraph" w:styleId="Header">
    <w:name w:val="header"/>
    <w:basedOn w:val="Normal"/>
    <w:link w:val="HeaderChar"/>
    <w:uiPriority w:val="99"/>
    <w:unhideWhenUsed/>
    <w:rsid w:val="00660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76"/>
  </w:style>
  <w:style w:type="paragraph" w:styleId="Footer">
    <w:name w:val="footer"/>
    <w:basedOn w:val="Normal"/>
    <w:link w:val="FooterChar"/>
    <w:uiPriority w:val="99"/>
    <w:unhideWhenUsed/>
    <w:rsid w:val="0066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76"/>
  </w:style>
  <w:style w:type="character" w:customStyle="1" w:styleId="s2">
    <w:name w:val="s2"/>
    <w:basedOn w:val="DefaultParagraphFont"/>
    <w:rsid w:val="00EE69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6A"/>
    <w:pPr>
      <w:ind w:left="720"/>
      <w:contextualSpacing/>
    </w:pPr>
  </w:style>
  <w:style w:type="character" w:styleId="Hyperlink">
    <w:name w:val="Hyperlink"/>
    <w:basedOn w:val="DefaultParagraphFont"/>
    <w:uiPriority w:val="99"/>
    <w:unhideWhenUsed/>
    <w:rsid w:val="00191F6A"/>
    <w:rPr>
      <w:color w:val="0000FF" w:themeColor="hyperlink"/>
      <w:u w:val="single"/>
    </w:rPr>
  </w:style>
  <w:style w:type="paragraph" w:styleId="BalloonText">
    <w:name w:val="Balloon Text"/>
    <w:basedOn w:val="Normal"/>
    <w:link w:val="BalloonTextChar"/>
    <w:uiPriority w:val="99"/>
    <w:semiHidden/>
    <w:unhideWhenUsed/>
    <w:rsid w:val="00A5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99"/>
    <w:rPr>
      <w:rFonts w:ascii="Tahoma" w:hAnsi="Tahoma" w:cs="Tahoma"/>
      <w:sz w:val="16"/>
      <w:szCs w:val="16"/>
    </w:rPr>
  </w:style>
  <w:style w:type="character" w:styleId="CommentReference">
    <w:name w:val="annotation reference"/>
    <w:basedOn w:val="DefaultParagraphFont"/>
    <w:uiPriority w:val="99"/>
    <w:semiHidden/>
    <w:unhideWhenUsed/>
    <w:rsid w:val="0022063B"/>
    <w:rPr>
      <w:sz w:val="16"/>
      <w:szCs w:val="16"/>
    </w:rPr>
  </w:style>
  <w:style w:type="paragraph" w:styleId="CommentText">
    <w:name w:val="annotation text"/>
    <w:basedOn w:val="Normal"/>
    <w:link w:val="CommentTextChar"/>
    <w:uiPriority w:val="99"/>
    <w:semiHidden/>
    <w:unhideWhenUsed/>
    <w:rsid w:val="0022063B"/>
    <w:pPr>
      <w:spacing w:line="240" w:lineRule="auto"/>
    </w:pPr>
    <w:rPr>
      <w:sz w:val="20"/>
      <w:szCs w:val="20"/>
    </w:rPr>
  </w:style>
  <w:style w:type="character" w:customStyle="1" w:styleId="CommentTextChar">
    <w:name w:val="Comment Text Char"/>
    <w:basedOn w:val="DefaultParagraphFont"/>
    <w:link w:val="CommentText"/>
    <w:uiPriority w:val="99"/>
    <w:semiHidden/>
    <w:rsid w:val="0022063B"/>
    <w:rPr>
      <w:sz w:val="20"/>
      <w:szCs w:val="20"/>
    </w:rPr>
  </w:style>
  <w:style w:type="paragraph" w:styleId="CommentSubject">
    <w:name w:val="annotation subject"/>
    <w:basedOn w:val="CommentText"/>
    <w:next w:val="CommentText"/>
    <w:link w:val="CommentSubjectChar"/>
    <w:uiPriority w:val="99"/>
    <w:semiHidden/>
    <w:unhideWhenUsed/>
    <w:rsid w:val="0022063B"/>
    <w:rPr>
      <w:b/>
      <w:bCs/>
    </w:rPr>
  </w:style>
  <w:style w:type="character" w:customStyle="1" w:styleId="CommentSubjectChar">
    <w:name w:val="Comment Subject Char"/>
    <w:basedOn w:val="CommentTextChar"/>
    <w:link w:val="CommentSubject"/>
    <w:uiPriority w:val="99"/>
    <w:semiHidden/>
    <w:rsid w:val="0022063B"/>
    <w:rPr>
      <w:b/>
      <w:bCs/>
      <w:sz w:val="20"/>
      <w:szCs w:val="20"/>
    </w:rPr>
  </w:style>
  <w:style w:type="paragraph" w:styleId="Header">
    <w:name w:val="header"/>
    <w:basedOn w:val="Normal"/>
    <w:link w:val="HeaderChar"/>
    <w:uiPriority w:val="99"/>
    <w:unhideWhenUsed/>
    <w:rsid w:val="00660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76"/>
  </w:style>
  <w:style w:type="paragraph" w:styleId="Footer">
    <w:name w:val="footer"/>
    <w:basedOn w:val="Normal"/>
    <w:link w:val="FooterChar"/>
    <w:uiPriority w:val="99"/>
    <w:unhideWhenUsed/>
    <w:rsid w:val="0066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76"/>
  </w:style>
  <w:style w:type="character" w:customStyle="1" w:styleId="s2">
    <w:name w:val="s2"/>
    <w:basedOn w:val="DefaultParagraphFont"/>
    <w:rsid w:val="00EE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2673">
      <w:bodyDiv w:val="1"/>
      <w:marLeft w:val="0"/>
      <w:marRight w:val="0"/>
      <w:marTop w:val="0"/>
      <w:marBottom w:val="0"/>
      <w:divBdr>
        <w:top w:val="none" w:sz="0" w:space="0" w:color="auto"/>
        <w:left w:val="none" w:sz="0" w:space="0" w:color="auto"/>
        <w:bottom w:val="none" w:sz="0" w:space="0" w:color="auto"/>
        <w:right w:val="none" w:sz="0" w:space="0" w:color="auto"/>
      </w:divBdr>
      <w:divsChild>
        <w:div w:id="2119639403">
          <w:marLeft w:val="720"/>
          <w:marRight w:val="0"/>
          <w:marTop w:val="660"/>
          <w:marBottom w:val="0"/>
          <w:divBdr>
            <w:top w:val="none" w:sz="0" w:space="0" w:color="auto"/>
            <w:left w:val="none" w:sz="0" w:space="0" w:color="auto"/>
            <w:bottom w:val="none" w:sz="0" w:space="0" w:color="auto"/>
            <w:right w:val="none" w:sz="0" w:space="0" w:color="auto"/>
          </w:divBdr>
        </w:div>
      </w:divsChild>
    </w:div>
    <w:div w:id="1816413633">
      <w:bodyDiv w:val="1"/>
      <w:marLeft w:val="0"/>
      <w:marRight w:val="0"/>
      <w:marTop w:val="0"/>
      <w:marBottom w:val="0"/>
      <w:divBdr>
        <w:top w:val="none" w:sz="0" w:space="0" w:color="auto"/>
        <w:left w:val="none" w:sz="0" w:space="0" w:color="auto"/>
        <w:bottom w:val="none" w:sz="0" w:space="0" w:color="auto"/>
        <w:right w:val="none" w:sz="0" w:space="0" w:color="auto"/>
      </w:divBdr>
      <w:divsChild>
        <w:div w:id="1974172293">
          <w:marLeft w:val="446"/>
          <w:marRight w:val="0"/>
          <w:marTop w:val="0"/>
          <w:marBottom w:val="0"/>
          <w:divBdr>
            <w:top w:val="none" w:sz="0" w:space="0" w:color="auto"/>
            <w:left w:val="none" w:sz="0" w:space="0" w:color="auto"/>
            <w:bottom w:val="none" w:sz="0" w:space="0" w:color="auto"/>
            <w:right w:val="none" w:sz="0" w:space="0" w:color="auto"/>
          </w:divBdr>
        </w:div>
      </w:divsChild>
    </w:div>
    <w:div w:id="20052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lexandra.Neff@ketchum.com" TargetMode="External"/><Relationship Id="rId20" Type="http://schemas.openxmlformats.org/officeDocument/2006/relationships/theme" Target="theme/theme1.xml"/><Relationship Id="rId10" Type="http://schemas.openxmlformats.org/officeDocument/2006/relationships/hyperlink" Target="http://www.cesweb.org/Events-Programs/Innovation" TargetMode="External"/><Relationship Id="rId11" Type="http://schemas.openxmlformats.org/officeDocument/2006/relationships/hyperlink" Target="http://ces.whirlpool.com/" TargetMode="External"/><Relationship Id="rId12" Type="http://schemas.openxmlformats.org/officeDocument/2006/relationships/hyperlink" Target="http://www.whirlpoolcorp.com/" TargetMode="External"/><Relationship Id="rId13" Type="http://schemas.openxmlformats.org/officeDocument/2006/relationships/hyperlink" Target="http://www.whirlpoolcorp.com" TargetMode="External"/><Relationship Id="rId14" Type="http://schemas.openxmlformats.org/officeDocument/2006/relationships/hyperlink" Target="http://www.whirlpoolcorp.com" TargetMode="External"/><Relationship Id="rId15" Type="http://schemas.openxmlformats.org/officeDocument/2006/relationships/hyperlink" Target="http://www.whirlpool.com/everydaycare/" TargetMode="External"/><Relationship Id="rId16" Type="http://schemas.openxmlformats.org/officeDocument/2006/relationships/hyperlink" Target="http://www.facebook.com/whirlpoolusa" TargetMode="External"/><Relationship Id="rId17" Type="http://schemas.openxmlformats.org/officeDocument/2006/relationships/hyperlink" Target="http://www.twitter.com/whirlpoolusa" TargetMode="External"/><Relationship Id="rId18" Type="http://schemas.openxmlformats.org/officeDocument/2006/relationships/hyperlink" Target="http://www.whirlpoolcorp.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whirlp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Neff</dc:creator>
  <cp:lastModifiedBy>Kelsey McGovern</cp:lastModifiedBy>
  <cp:revision>2</cp:revision>
  <dcterms:created xsi:type="dcterms:W3CDTF">2015-01-05T12:32:00Z</dcterms:created>
  <dcterms:modified xsi:type="dcterms:W3CDTF">2015-01-05T12:32:00Z</dcterms:modified>
</cp:coreProperties>
</file>